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5B40" w14:textId="77777777" w:rsidR="00BF7DDF" w:rsidRPr="00A2659F" w:rsidRDefault="00BF7DDF" w:rsidP="00BF7DDF">
      <w:pPr>
        <w:tabs>
          <w:tab w:val="right" w:pos="9990"/>
        </w:tabs>
        <w:jc w:val="center"/>
        <w:rPr>
          <w:rFonts w:ascii="Arial Nova" w:hAnsi="Arial Nova" w:cs="Calibri"/>
          <w:b/>
          <w:bCs/>
          <w:sz w:val="40"/>
          <w:szCs w:val="40"/>
          <w:lang w:val="es-MX"/>
        </w:rPr>
      </w:pPr>
      <w:r w:rsidRPr="00A2659F">
        <w:rPr>
          <w:rFonts w:ascii="Arial Nova" w:hAnsi="Arial Nova" w:cs="Calibri"/>
          <w:b/>
          <w:bCs/>
          <w:sz w:val="40"/>
          <w:szCs w:val="40"/>
          <w:lang w:val="es-MX"/>
        </w:rPr>
        <w:t>Salvador Diaz</w:t>
      </w:r>
    </w:p>
    <w:p w14:paraId="6BA668A2" w14:textId="21F78EDF" w:rsidR="00BF7DDF" w:rsidRPr="000E2756" w:rsidRDefault="00BF7DDF" w:rsidP="0019132B">
      <w:pPr>
        <w:tabs>
          <w:tab w:val="right" w:pos="9990"/>
        </w:tabs>
        <w:jc w:val="center"/>
        <w:rPr>
          <w:rFonts w:ascii="Arial Nova" w:hAnsi="Arial Nova" w:cs="Calibri"/>
          <w:sz w:val="20"/>
          <w:szCs w:val="20"/>
          <w:lang w:val="es-MX"/>
        </w:rPr>
      </w:pPr>
      <w:r w:rsidRPr="0019132B">
        <w:rPr>
          <w:rFonts w:ascii="Arial Nova" w:hAnsi="Arial Nova" w:cs="Calibri"/>
          <w:sz w:val="20"/>
          <w:szCs w:val="20"/>
          <w:lang w:val="es-MX"/>
        </w:rPr>
        <w:t xml:space="preserve">(626) 201-6036 | </w:t>
      </w:r>
      <w:hyperlink r:id="rId7" w:history="1">
        <w:r w:rsidRPr="0019132B">
          <w:rPr>
            <w:rStyle w:val="Hyperlink"/>
            <w:rFonts w:ascii="Arial Nova" w:hAnsi="Arial Nova" w:cs="Calibri"/>
            <w:sz w:val="20"/>
            <w:szCs w:val="20"/>
            <w:lang w:val="es-MX"/>
          </w:rPr>
          <w:t>sdiazhk@gmail.com</w:t>
        </w:r>
      </w:hyperlink>
      <w:r w:rsidRPr="0019132B">
        <w:rPr>
          <w:rFonts w:ascii="Arial Nova" w:hAnsi="Arial Nova" w:cs="Calibri"/>
          <w:sz w:val="20"/>
          <w:szCs w:val="20"/>
          <w:lang w:val="es-MX"/>
        </w:rPr>
        <w:t xml:space="preserve"> | </w:t>
      </w:r>
      <w:r w:rsidR="000E2756" w:rsidRPr="000E2756">
        <w:rPr>
          <w:rFonts w:ascii="Segoe UI" w:hAnsi="Segoe UI" w:cs="Segoe UI"/>
          <w:sz w:val="21"/>
          <w:szCs w:val="21"/>
          <w:shd w:val="clear" w:color="auto" w:fill="FFFFFF"/>
          <w:lang w:val="es-MX"/>
        </w:rPr>
        <w:t>www.linkedin.com/in/sal-diaz</w:t>
      </w:r>
    </w:p>
    <w:p w14:paraId="6A090C81" w14:textId="77777777" w:rsidR="00BF7DDF" w:rsidRPr="009E7CD7" w:rsidRDefault="00BF7DDF" w:rsidP="00BF7DDF">
      <w:pPr>
        <w:tabs>
          <w:tab w:val="right" w:pos="9990"/>
        </w:tabs>
        <w:rPr>
          <w:rFonts w:ascii="Arial Nova" w:hAnsi="Arial Nova" w:cs="Calibri"/>
          <w:sz w:val="20"/>
          <w:szCs w:val="20"/>
          <w:lang w:val="es-MX"/>
        </w:rPr>
      </w:pPr>
    </w:p>
    <w:p w14:paraId="7831A23A" w14:textId="52CF9975" w:rsidR="00BF7DDF" w:rsidRPr="00EF065D" w:rsidRDefault="00BF7DDF" w:rsidP="00BF7DDF">
      <w:pPr>
        <w:tabs>
          <w:tab w:val="right" w:pos="9990"/>
        </w:tabs>
        <w:jc w:val="center"/>
        <w:rPr>
          <w:rFonts w:ascii="Arial Nova" w:hAnsi="Arial Nova" w:cs="Calibri"/>
          <w:b/>
          <w:bCs/>
          <w:sz w:val="30"/>
          <w:szCs w:val="30"/>
        </w:rPr>
      </w:pPr>
      <w:r w:rsidRPr="00EF065D">
        <w:rPr>
          <w:rFonts w:ascii="Arial Nova" w:hAnsi="Arial Nova" w:cs="Calibri"/>
          <w:b/>
          <w:bCs/>
          <w:sz w:val="30"/>
          <w:szCs w:val="30"/>
        </w:rPr>
        <w:t>Re</w:t>
      </w:r>
      <w:r w:rsidR="00A33400">
        <w:rPr>
          <w:rFonts w:ascii="Arial Nova" w:hAnsi="Arial Nova" w:cs="Calibri"/>
          <w:b/>
          <w:bCs/>
          <w:sz w:val="30"/>
          <w:szCs w:val="30"/>
        </w:rPr>
        <w:t>tail</w:t>
      </w:r>
      <w:r w:rsidRPr="00EF065D">
        <w:rPr>
          <w:rFonts w:ascii="Arial Nova" w:hAnsi="Arial Nova" w:cs="Calibri"/>
          <w:b/>
          <w:bCs/>
          <w:sz w:val="30"/>
          <w:szCs w:val="30"/>
        </w:rPr>
        <w:t xml:space="preserve"> </w:t>
      </w:r>
      <w:r w:rsidR="002E2462">
        <w:rPr>
          <w:rFonts w:ascii="Arial Nova" w:hAnsi="Arial Nova" w:cs="Calibri"/>
          <w:b/>
          <w:bCs/>
          <w:sz w:val="30"/>
          <w:szCs w:val="30"/>
        </w:rPr>
        <w:t>Business</w:t>
      </w:r>
      <w:r w:rsidRPr="00EF065D">
        <w:rPr>
          <w:rFonts w:ascii="Arial Nova" w:hAnsi="Arial Nova" w:cs="Calibri"/>
          <w:b/>
          <w:bCs/>
          <w:sz w:val="30"/>
          <w:szCs w:val="30"/>
        </w:rPr>
        <w:t xml:space="preserve"> Manager</w:t>
      </w:r>
    </w:p>
    <w:p w14:paraId="23298475" w14:textId="77777777" w:rsidR="00BF7DDF" w:rsidRDefault="00BF7DDF" w:rsidP="00BF7DDF">
      <w:pPr>
        <w:tabs>
          <w:tab w:val="right" w:pos="9990"/>
        </w:tabs>
        <w:rPr>
          <w:rFonts w:ascii="Arial Nova" w:hAnsi="Arial Nova" w:cs="Calibri"/>
          <w:sz w:val="20"/>
          <w:szCs w:val="20"/>
        </w:rPr>
      </w:pPr>
      <w:r w:rsidRPr="000B17A9">
        <w:rPr>
          <w:rFonts w:ascii="Arial Nova" w:hAnsi="Arial Nova" w:cs="Calibri"/>
          <w:sz w:val="20"/>
          <w:szCs w:val="20"/>
        </w:rPr>
        <w:t>Dynamic and results-driven sales leader with extensive experience managing regional territories, broker networks, and cross-functional teams within the food and beverage industry. Proven ability to drive revenue growth, execute strategic sales initiatives, and build long-standing customer relationships across diverse markets. Adept at leading high-performing teams, optimizing retail execution, and leveraging market insights to identify growth opportunities. Bilingual in English and Spanish, with a consistent record of surpassing sales goals and improving operational efficiency.</w:t>
      </w:r>
    </w:p>
    <w:p w14:paraId="0ACB39E0" w14:textId="77777777" w:rsidR="00BF7DDF" w:rsidRPr="00EF065D" w:rsidRDefault="00BF7DDF" w:rsidP="00BF7DDF">
      <w:pPr>
        <w:tabs>
          <w:tab w:val="right" w:pos="9990"/>
        </w:tabs>
        <w:rPr>
          <w:rFonts w:ascii="Arial Nova" w:hAnsi="Arial Nova" w:cs="Calibri"/>
          <w:sz w:val="20"/>
          <w:szCs w:val="20"/>
        </w:rPr>
      </w:pPr>
    </w:p>
    <w:p w14:paraId="3177F0C9" w14:textId="77777777" w:rsidR="00BF7DDF" w:rsidRPr="000B17A9" w:rsidRDefault="00BF7DDF" w:rsidP="00BF7DDF">
      <w:pPr>
        <w:tabs>
          <w:tab w:val="right" w:pos="9990"/>
        </w:tabs>
        <w:jc w:val="center"/>
        <w:rPr>
          <w:rFonts w:ascii="Arial Nova" w:hAnsi="Arial Nova" w:cs="Calibri"/>
        </w:rPr>
      </w:pPr>
      <w:r w:rsidRPr="000B17A9">
        <w:rPr>
          <w:rFonts w:ascii="Arial Nova" w:hAnsi="Arial Nova" w:cs="Calibri"/>
          <w:b/>
          <w:bCs/>
        </w:rPr>
        <w:t>Areas of Expertise</w:t>
      </w:r>
    </w:p>
    <w:p w14:paraId="615D2184" w14:textId="77777777" w:rsidR="00BF7DDF" w:rsidRPr="000B17A9" w:rsidRDefault="00BF7DDF" w:rsidP="00BF7DDF">
      <w:pPr>
        <w:tabs>
          <w:tab w:val="right" w:pos="9990"/>
        </w:tabs>
        <w:jc w:val="center"/>
        <w:rPr>
          <w:rFonts w:ascii="Arial Nova" w:hAnsi="Arial Nova" w:cs="Calibri"/>
          <w:sz w:val="20"/>
          <w:szCs w:val="20"/>
        </w:rPr>
      </w:pPr>
      <w:r w:rsidRPr="000B17A9">
        <w:rPr>
          <w:rFonts w:ascii="Arial Nova" w:hAnsi="Arial Nova" w:cs="Calibri"/>
          <w:sz w:val="20"/>
          <w:szCs w:val="20"/>
        </w:rPr>
        <w:t>Regional Sales Strategy</w:t>
      </w:r>
      <w:r>
        <w:rPr>
          <w:rFonts w:ascii="Arial Nova" w:hAnsi="Arial Nova" w:cs="Calibri"/>
          <w:sz w:val="20"/>
          <w:szCs w:val="20"/>
        </w:rPr>
        <w:t xml:space="preserve"> | </w:t>
      </w:r>
      <w:r w:rsidRPr="000B17A9">
        <w:rPr>
          <w:rFonts w:ascii="Arial Nova" w:hAnsi="Arial Nova" w:cs="Calibri"/>
          <w:sz w:val="20"/>
          <w:szCs w:val="20"/>
        </w:rPr>
        <w:t>Team Leadership &amp; Development</w:t>
      </w:r>
      <w:r>
        <w:rPr>
          <w:rFonts w:ascii="Arial Nova" w:hAnsi="Arial Nova" w:cs="Calibri"/>
          <w:sz w:val="20"/>
          <w:szCs w:val="20"/>
        </w:rPr>
        <w:t xml:space="preserve"> | </w:t>
      </w:r>
      <w:r w:rsidRPr="000B17A9">
        <w:rPr>
          <w:rFonts w:ascii="Arial Nova" w:hAnsi="Arial Nova" w:cs="Calibri"/>
          <w:sz w:val="20"/>
          <w:szCs w:val="20"/>
        </w:rPr>
        <w:t>Broker &amp; Distributor Management</w:t>
      </w:r>
      <w:r>
        <w:rPr>
          <w:rFonts w:ascii="Arial Nova" w:hAnsi="Arial Nova" w:cs="Calibri"/>
          <w:sz w:val="20"/>
          <w:szCs w:val="20"/>
        </w:rPr>
        <w:t xml:space="preserve"> | </w:t>
      </w:r>
    </w:p>
    <w:p w14:paraId="4CDB9E44" w14:textId="77777777" w:rsidR="00BF7DDF" w:rsidRPr="000B17A9" w:rsidRDefault="00BF7DDF" w:rsidP="00BF7DDF">
      <w:pPr>
        <w:tabs>
          <w:tab w:val="right" w:pos="9990"/>
        </w:tabs>
        <w:jc w:val="center"/>
        <w:rPr>
          <w:rFonts w:ascii="Arial Nova" w:hAnsi="Arial Nova" w:cs="Calibri"/>
          <w:sz w:val="20"/>
          <w:szCs w:val="20"/>
        </w:rPr>
      </w:pPr>
      <w:r w:rsidRPr="000B17A9">
        <w:rPr>
          <w:rFonts w:ascii="Arial Nova" w:hAnsi="Arial Nova" w:cs="Calibri"/>
          <w:sz w:val="20"/>
          <w:szCs w:val="20"/>
        </w:rPr>
        <w:t>Key Account Management</w:t>
      </w:r>
      <w:r>
        <w:rPr>
          <w:rFonts w:ascii="Arial Nova" w:hAnsi="Arial Nova" w:cs="Calibri"/>
          <w:sz w:val="20"/>
          <w:szCs w:val="20"/>
        </w:rPr>
        <w:t xml:space="preserve"> | </w:t>
      </w:r>
      <w:r w:rsidRPr="000B17A9">
        <w:rPr>
          <w:rFonts w:ascii="Arial Nova" w:hAnsi="Arial Nova" w:cs="Calibri"/>
          <w:sz w:val="20"/>
          <w:szCs w:val="20"/>
        </w:rPr>
        <w:t>Business Planning &amp; Forecasting</w:t>
      </w:r>
      <w:r>
        <w:rPr>
          <w:rFonts w:ascii="Arial Nova" w:hAnsi="Arial Nova" w:cs="Calibri"/>
          <w:sz w:val="20"/>
          <w:szCs w:val="20"/>
        </w:rPr>
        <w:t xml:space="preserve"> | </w:t>
      </w:r>
      <w:r w:rsidRPr="000B17A9">
        <w:rPr>
          <w:rFonts w:ascii="Arial Nova" w:hAnsi="Arial Nova" w:cs="Calibri"/>
          <w:sz w:val="20"/>
          <w:szCs w:val="20"/>
        </w:rPr>
        <w:t>Retail Execution &amp; Merchandising</w:t>
      </w:r>
      <w:r>
        <w:rPr>
          <w:rFonts w:ascii="Arial Nova" w:hAnsi="Arial Nova" w:cs="Calibri"/>
          <w:sz w:val="20"/>
          <w:szCs w:val="20"/>
        </w:rPr>
        <w:t xml:space="preserve"> |</w:t>
      </w:r>
    </w:p>
    <w:p w14:paraId="20538453" w14:textId="77777777" w:rsidR="00BF7DDF" w:rsidRPr="000B17A9" w:rsidRDefault="00BF7DDF" w:rsidP="00BF7DDF">
      <w:pPr>
        <w:tabs>
          <w:tab w:val="right" w:pos="9990"/>
        </w:tabs>
        <w:jc w:val="center"/>
        <w:rPr>
          <w:rFonts w:ascii="Arial Nova" w:hAnsi="Arial Nova" w:cs="Calibri"/>
          <w:sz w:val="20"/>
          <w:szCs w:val="20"/>
        </w:rPr>
      </w:pPr>
      <w:r w:rsidRPr="000B17A9">
        <w:rPr>
          <w:rFonts w:ascii="Arial Nova" w:hAnsi="Arial Nova" w:cs="Calibri"/>
          <w:sz w:val="20"/>
          <w:szCs w:val="20"/>
        </w:rPr>
        <w:t>Budget Oversight &amp; ROI Optimization</w:t>
      </w:r>
      <w:r>
        <w:rPr>
          <w:rFonts w:ascii="Arial Nova" w:hAnsi="Arial Nova" w:cs="Calibri"/>
          <w:sz w:val="20"/>
          <w:szCs w:val="20"/>
        </w:rPr>
        <w:t xml:space="preserve"> | </w:t>
      </w:r>
      <w:r w:rsidRPr="000B17A9">
        <w:rPr>
          <w:rFonts w:ascii="Arial Nova" w:hAnsi="Arial Nova" w:cs="Calibri"/>
          <w:sz w:val="20"/>
          <w:szCs w:val="20"/>
        </w:rPr>
        <w:t>New Product Launches</w:t>
      </w:r>
      <w:r>
        <w:rPr>
          <w:rFonts w:ascii="Arial Nova" w:hAnsi="Arial Nova" w:cs="Calibri"/>
          <w:sz w:val="20"/>
          <w:szCs w:val="20"/>
        </w:rPr>
        <w:t xml:space="preserve"> | </w:t>
      </w:r>
      <w:r w:rsidRPr="000B17A9">
        <w:rPr>
          <w:rFonts w:ascii="Arial Nova" w:hAnsi="Arial Nova" w:cs="Calibri"/>
          <w:sz w:val="20"/>
          <w:szCs w:val="20"/>
        </w:rPr>
        <w:t>Customer Relationship Management (CRM)</w:t>
      </w:r>
      <w:r>
        <w:rPr>
          <w:rFonts w:ascii="Arial Nova" w:hAnsi="Arial Nova" w:cs="Calibri"/>
          <w:sz w:val="20"/>
          <w:szCs w:val="20"/>
        </w:rPr>
        <w:t xml:space="preserve"> |</w:t>
      </w:r>
    </w:p>
    <w:p w14:paraId="3F083407" w14:textId="77777777" w:rsidR="00BF7DDF" w:rsidRDefault="00BF7DDF" w:rsidP="00BF7DDF">
      <w:pPr>
        <w:tabs>
          <w:tab w:val="right" w:pos="9990"/>
        </w:tabs>
        <w:jc w:val="center"/>
        <w:rPr>
          <w:rFonts w:ascii="Arial Nova" w:hAnsi="Arial Nova" w:cs="Calibri"/>
          <w:sz w:val="20"/>
          <w:szCs w:val="20"/>
        </w:rPr>
      </w:pPr>
      <w:r w:rsidRPr="000B17A9">
        <w:rPr>
          <w:rFonts w:ascii="Arial Nova" w:hAnsi="Arial Nova" w:cs="Calibri"/>
          <w:sz w:val="20"/>
          <w:szCs w:val="20"/>
        </w:rPr>
        <w:t>Promotional &amp; Trade Marketing</w:t>
      </w:r>
      <w:r>
        <w:rPr>
          <w:rFonts w:ascii="Arial Nova" w:hAnsi="Arial Nova" w:cs="Calibri"/>
          <w:sz w:val="20"/>
          <w:szCs w:val="20"/>
        </w:rPr>
        <w:t xml:space="preserve"> | </w:t>
      </w:r>
      <w:r w:rsidRPr="000B17A9">
        <w:rPr>
          <w:rFonts w:ascii="Arial Nova" w:hAnsi="Arial Nova" w:cs="Calibri"/>
          <w:sz w:val="20"/>
          <w:szCs w:val="20"/>
        </w:rPr>
        <w:t>Data-Driven Sales Analysis</w:t>
      </w:r>
      <w:r>
        <w:rPr>
          <w:rFonts w:ascii="Arial Nova" w:hAnsi="Arial Nova" w:cs="Calibri"/>
          <w:sz w:val="20"/>
          <w:szCs w:val="20"/>
        </w:rPr>
        <w:t xml:space="preserve"> | Bilingual (English/</w:t>
      </w:r>
      <w:r w:rsidRPr="000B17A9">
        <w:rPr>
          <w:rFonts w:ascii="Arial Nova" w:hAnsi="Arial Nova" w:cs="Calibri"/>
          <w:sz w:val="20"/>
          <w:szCs w:val="20"/>
        </w:rPr>
        <w:t xml:space="preserve"> Spanish</w:t>
      </w:r>
      <w:r>
        <w:rPr>
          <w:rFonts w:ascii="Arial Nova" w:hAnsi="Arial Nova" w:cs="Calibri"/>
          <w:sz w:val="20"/>
          <w:szCs w:val="20"/>
        </w:rPr>
        <w:t xml:space="preserve">) | </w:t>
      </w:r>
    </w:p>
    <w:p w14:paraId="38C0BC25" w14:textId="77777777" w:rsidR="00BF7DDF" w:rsidRDefault="00BF7DDF" w:rsidP="00BF7DDF">
      <w:pPr>
        <w:tabs>
          <w:tab w:val="right" w:pos="9990"/>
        </w:tabs>
        <w:jc w:val="center"/>
        <w:rPr>
          <w:rFonts w:ascii="Arial Nova" w:hAnsi="Arial Nova" w:cs="Calibri"/>
          <w:b/>
          <w:bCs/>
          <w:sz w:val="20"/>
          <w:szCs w:val="20"/>
        </w:rPr>
      </w:pPr>
      <w:r w:rsidRPr="000B17A9">
        <w:rPr>
          <w:rFonts w:ascii="Arial Nova" w:hAnsi="Arial Nova" w:cs="Calibri"/>
          <w:sz w:val="20"/>
          <w:szCs w:val="20"/>
        </w:rPr>
        <w:t>Nielsen Analytics</w:t>
      </w:r>
      <w:r>
        <w:rPr>
          <w:rFonts w:ascii="Arial Nova" w:hAnsi="Arial Nova" w:cs="Calibri"/>
          <w:sz w:val="20"/>
          <w:szCs w:val="20"/>
        </w:rPr>
        <w:t xml:space="preserve"> | </w:t>
      </w:r>
      <w:r w:rsidRPr="000B17A9">
        <w:rPr>
          <w:rFonts w:ascii="Arial Nova" w:hAnsi="Arial Nova" w:cs="Calibri"/>
          <w:sz w:val="20"/>
          <w:szCs w:val="20"/>
        </w:rPr>
        <w:t>Microsoft Office Suite (Word, Excel, PowerPoint)</w:t>
      </w:r>
    </w:p>
    <w:p w14:paraId="54FEBBD8" w14:textId="77777777" w:rsidR="00BF7DDF" w:rsidRDefault="00BF7DDF" w:rsidP="00BF7DDF">
      <w:pPr>
        <w:tabs>
          <w:tab w:val="right" w:pos="9990"/>
        </w:tabs>
        <w:rPr>
          <w:rFonts w:ascii="Arial Nova" w:hAnsi="Arial Nova" w:cs="Calibri"/>
          <w:b/>
          <w:bCs/>
          <w:sz w:val="20"/>
          <w:szCs w:val="20"/>
        </w:rPr>
      </w:pPr>
    </w:p>
    <w:p w14:paraId="4B793698" w14:textId="77777777" w:rsidR="00BF7DDF" w:rsidRPr="000B17A9" w:rsidRDefault="00BF7DDF" w:rsidP="00BF7DDF">
      <w:pPr>
        <w:tabs>
          <w:tab w:val="right" w:pos="9990"/>
        </w:tabs>
        <w:jc w:val="center"/>
        <w:rPr>
          <w:rFonts w:ascii="Arial Nova" w:hAnsi="Arial Nova" w:cs="Calibri"/>
          <w:b/>
          <w:bCs/>
        </w:rPr>
      </w:pPr>
      <w:r w:rsidRPr="000B17A9">
        <w:rPr>
          <w:rFonts w:ascii="Arial Nova" w:hAnsi="Arial Nova" w:cs="Calibri"/>
          <w:b/>
          <w:bCs/>
        </w:rPr>
        <w:t>Professional Experience</w:t>
      </w:r>
    </w:p>
    <w:p w14:paraId="043038FE" w14:textId="1070F779" w:rsidR="00BF7DDF" w:rsidRPr="00EF065D" w:rsidRDefault="00BF7DDF" w:rsidP="00BF7DDF">
      <w:pPr>
        <w:tabs>
          <w:tab w:val="right" w:pos="9990"/>
        </w:tabs>
        <w:rPr>
          <w:rFonts w:ascii="Arial Nova" w:hAnsi="Arial Nova" w:cs="Calibri"/>
          <w:b/>
          <w:bCs/>
          <w:sz w:val="20"/>
          <w:szCs w:val="20"/>
        </w:rPr>
      </w:pPr>
      <w:r w:rsidRPr="00EF065D">
        <w:rPr>
          <w:rFonts w:ascii="Arial Nova" w:hAnsi="Arial Nova" w:cs="Calibri"/>
          <w:b/>
          <w:bCs/>
          <w:sz w:val="20"/>
          <w:szCs w:val="20"/>
        </w:rPr>
        <w:t>Post Consumer Brands</w:t>
      </w:r>
      <w:r w:rsidRPr="00EF065D">
        <w:rPr>
          <w:rFonts w:ascii="Arial Nova" w:hAnsi="Arial Nova" w:cs="Calibri"/>
          <w:sz w:val="20"/>
          <w:szCs w:val="20"/>
        </w:rPr>
        <w:t>, Lakeville, MN</w:t>
      </w:r>
      <w:r w:rsidRPr="00EF065D">
        <w:rPr>
          <w:rFonts w:ascii="Arial Nova" w:hAnsi="Arial Nova" w:cs="Calibri"/>
          <w:sz w:val="20"/>
          <w:szCs w:val="20"/>
        </w:rPr>
        <w:tab/>
      </w:r>
      <w:r w:rsidRPr="00EF065D">
        <w:rPr>
          <w:rFonts w:ascii="Arial Nova" w:hAnsi="Arial Nova" w:cs="Calibri"/>
          <w:b/>
          <w:bCs/>
          <w:sz w:val="20"/>
          <w:szCs w:val="20"/>
        </w:rPr>
        <w:t>2016 - 2025</w:t>
      </w:r>
    </w:p>
    <w:p w14:paraId="49071E99" w14:textId="6DCCF912" w:rsidR="00BF7DDF" w:rsidRPr="00EF065D" w:rsidRDefault="00BF7DDF" w:rsidP="00BF7DDF">
      <w:pPr>
        <w:tabs>
          <w:tab w:val="right" w:pos="9990"/>
        </w:tabs>
        <w:rPr>
          <w:rFonts w:ascii="Arial Nova" w:hAnsi="Arial Nova" w:cs="Calibri"/>
          <w:b/>
          <w:bCs/>
          <w:sz w:val="20"/>
          <w:szCs w:val="20"/>
        </w:rPr>
      </w:pPr>
      <w:r w:rsidRPr="00EF065D">
        <w:rPr>
          <w:rFonts w:ascii="Arial Nova" w:hAnsi="Arial Nova" w:cs="Calibri"/>
          <w:b/>
          <w:bCs/>
          <w:sz w:val="20"/>
          <w:szCs w:val="20"/>
        </w:rPr>
        <w:t>Re</w:t>
      </w:r>
      <w:r w:rsidR="00A33400">
        <w:rPr>
          <w:rFonts w:ascii="Arial Nova" w:hAnsi="Arial Nova" w:cs="Calibri"/>
          <w:b/>
          <w:bCs/>
          <w:sz w:val="20"/>
          <w:szCs w:val="20"/>
        </w:rPr>
        <w:t>tail</w:t>
      </w:r>
      <w:r w:rsidRPr="00EF065D">
        <w:rPr>
          <w:rFonts w:ascii="Arial Nova" w:hAnsi="Arial Nova" w:cs="Calibri"/>
          <w:b/>
          <w:bCs/>
          <w:sz w:val="20"/>
          <w:szCs w:val="20"/>
        </w:rPr>
        <w:t xml:space="preserve"> </w:t>
      </w:r>
      <w:r w:rsidR="002E2462">
        <w:rPr>
          <w:rFonts w:ascii="Arial Nova" w:hAnsi="Arial Nova" w:cs="Calibri"/>
          <w:b/>
          <w:bCs/>
          <w:sz w:val="20"/>
          <w:szCs w:val="20"/>
        </w:rPr>
        <w:t>Business</w:t>
      </w:r>
      <w:r w:rsidRPr="00EF065D">
        <w:rPr>
          <w:rFonts w:ascii="Arial Nova" w:hAnsi="Arial Nova" w:cs="Calibri"/>
          <w:b/>
          <w:bCs/>
          <w:sz w:val="20"/>
          <w:szCs w:val="20"/>
        </w:rPr>
        <w:t xml:space="preserve"> Manager</w:t>
      </w:r>
    </w:p>
    <w:p w14:paraId="312DA182" w14:textId="2F167052" w:rsidR="00BF7DDF" w:rsidRPr="00EF065D" w:rsidRDefault="00BF7DDF" w:rsidP="00BF7DDF">
      <w:pPr>
        <w:tabs>
          <w:tab w:val="right" w:pos="9990"/>
        </w:tabs>
        <w:rPr>
          <w:rFonts w:ascii="Arial Nova" w:hAnsi="Arial Nova" w:cs="Calibri"/>
          <w:sz w:val="20"/>
          <w:szCs w:val="20"/>
        </w:rPr>
      </w:pPr>
      <w:r>
        <w:rPr>
          <w:rFonts w:ascii="Arial Nova" w:hAnsi="Arial Nova" w:cs="Calibri"/>
          <w:sz w:val="20"/>
          <w:szCs w:val="20"/>
        </w:rPr>
        <w:t>Drove</w:t>
      </w:r>
      <w:r w:rsidRPr="00EF065D">
        <w:rPr>
          <w:rFonts w:ascii="Arial Nova" w:hAnsi="Arial Nova" w:cs="Calibri"/>
          <w:sz w:val="20"/>
          <w:szCs w:val="20"/>
        </w:rPr>
        <w:t xml:space="preserve"> sales, </w:t>
      </w:r>
      <w:r w:rsidR="0079417D">
        <w:rPr>
          <w:rFonts w:ascii="Arial Nova" w:hAnsi="Arial Nova" w:cs="Calibri"/>
          <w:sz w:val="20"/>
          <w:szCs w:val="20"/>
        </w:rPr>
        <w:t>sur</w:t>
      </w:r>
      <w:r w:rsidR="002155CB">
        <w:rPr>
          <w:rFonts w:ascii="Arial Nova" w:hAnsi="Arial Nova" w:cs="Calibri"/>
          <w:sz w:val="20"/>
          <w:szCs w:val="20"/>
        </w:rPr>
        <w:t>passing</w:t>
      </w:r>
      <w:r w:rsidRPr="00EF065D">
        <w:rPr>
          <w:rFonts w:ascii="Arial Nova" w:hAnsi="Arial Nova" w:cs="Calibri"/>
          <w:sz w:val="20"/>
          <w:szCs w:val="20"/>
        </w:rPr>
        <w:t xml:space="preserve"> targets within CA, AZ, NV and HI markets, leading</w:t>
      </w:r>
      <w:r w:rsidR="0048005D">
        <w:rPr>
          <w:rFonts w:ascii="Arial Nova" w:hAnsi="Arial Nova" w:cs="Calibri"/>
          <w:sz w:val="20"/>
          <w:szCs w:val="20"/>
        </w:rPr>
        <w:t xml:space="preserve"> </w:t>
      </w:r>
      <w:r w:rsidRPr="00EF065D">
        <w:rPr>
          <w:rFonts w:ascii="Arial Nova" w:hAnsi="Arial Nova" w:cs="Calibri"/>
          <w:sz w:val="20"/>
          <w:szCs w:val="20"/>
        </w:rPr>
        <w:t>sales team, developing</w:t>
      </w:r>
      <w:r w:rsidR="000E0B71">
        <w:rPr>
          <w:rFonts w:ascii="Arial Nova" w:hAnsi="Arial Nova" w:cs="Calibri"/>
          <w:sz w:val="20"/>
          <w:szCs w:val="20"/>
        </w:rPr>
        <w:t xml:space="preserve"> and executing</w:t>
      </w:r>
      <w:r w:rsidRPr="00EF065D">
        <w:rPr>
          <w:rFonts w:ascii="Arial Nova" w:hAnsi="Arial Nova" w:cs="Calibri"/>
          <w:sz w:val="20"/>
          <w:szCs w:val="20"/>
        </w:rPr>
        <w:t xml:space="preserve"> sales strategies</w:t>
      </w:r>
      <w:r w:rsidR="008E05FC">
        <w:rPr>
          <w:rFonts w:ascii="Arial Nova" w:hAnsi="Arial Nova" w:cs="Calibri"/>
          <w:sz w:val="20"/>
          <w:szCs w:val="20"/>
        </w:rPr>
        <w:t xml:space="preserve">, </w:t>
      </w:r>
      <w:r w:rsidRPr="00EF065D">
        <w:rPr>
          <w:rFonts w:ascii="Arial Nova" w:hAnsi="Arial Nova" w:cs="Calibri"/>
          <w:sz w:val="20"/>
          <w:szCs w:val="20"/>
        </w:rPr>
        <w:t xml:space="preserve">managing customer </w:t>
      </w:r>
      <w:r w:rsidR="003E753F" w:rsidRPr="00EF065D">
        <w:rPr>
          <w:rFonts w:ascii="Arial Nova" w:hAnsi="Arial Nova" w:cs="Calibri"/>
          <w:sz w:val="20"/>
          <w:szCs w:val="20"/>
        </w:rPr>
        <w:t>relationships,</w:t>
      </w:r>
      <w:r w:rsidR="0048005D">
        <w:rPr>
          <w:rFonts w:ascii="Arial Nova" w:hAnsi="Arial Nova" w:cs="Calibri"/>
          <w:sz w:val="20"/>
          <w:szCs w:val="20"/>
        </w:rPr>
        <w:t xml:space="preserve"> receiving</w:t>
      </w:r>
      <w:r w:rsidR="004744C6">
        <w:rPr>
          <w:rFonts w:ascii="Arial Nova" w:hAnsi="Arial Nova" w:cs="Calibri"/>
          <w:sz w:val="20"/>
          <w:szCs w:val="20"/>
        </w:rPr>
        <w:t xml:space="preserve"> John S Campbell</w:t>
      </w:r>
      <w:r w:rsidR="0048005D">
        <w:rPr>
          <w:rFonts w:ascii="Arial Nova" w:hAnsi="Arial Nova" w:cs="Calibri"/>
          <w:sz w:val="20"/>
          <w:szCs w:val="20"/>
        </w:rPr>
        <w:t xml:space="preserve"> award</w:t>
      </w:r>
      <w:r w:rsidR="004744C6">
        <w:rPr>
          <w:rFonts w:ascii="Arial Nova" w:hAnsi="Arial Nova" w:cs="Calibri"/>
          <w:sz w:val="20"/>
          <w:szCs w:val="20"/>
        </w:rPr>
        <w:t xml:space="preserve"> </w:t>
      </w:r>
      <w:r w:rsidR="0048005D">
        <w:rPr>
          <w:rFonts w:ascii="Arial Nova" w:hAnsi="Arial Nova" w:cs="Calibri"/>
          <w:sz w:val="20"/>
          <w:szCs w:val="20"/>
        </w:rPr>
        <w:t>for 3 consecutive years in recognition of driving double</w:t>
      </w:r>
      <w:r w:rsidR="00144C7E">
        <w:rPr>
          <w:rFonts w:ascii="Arial Nova" w:hAnsi="Arial Nova" w:cs="Calibri"/>
          <w:sz w:val="20"/>
          <w:szCs w:val="20"/>
        </w:rPr>
        <w:t>-</w:t>
      </w:r>
      <w:r w:rsidR="0048005D">
        <w:rPr>
          <w:rFonts w:ascii="Arial Nova" w:hAnsi="Arial Nova" w:cs="Calibri"/>
          <w:sz w:val="20"/>
          <w:szCs w:val="20"/>
        </w:rPr>
        <w:t xml:space="preserve">digit growth for sales and retail </w:t>
      </w:r>
      <w:r w:rsidR="009F1774">
        <w:rPr>
          <w:rFonts w:ascii="Arial Nova" w:hAnsi="Arial Nova" w:cs="Calibri"/>
          <w:sz w:val="20"/>
          <w:szCs w:val="20"/>
        </w:rPr>
        <w:t>performance</w:t>
      </w:r>
      <w:r w:rsidR="0048005D">
        <w:rPr>
          <w:rFonts w:ascii="Arial Nova" w:hAnsi="Arial Nova" w:cs="Calibri"/>
          <w:sz w:val="20"/>
          <w:szCs w:val="20"/>
        </w:rPr>
        <w:t xml:space="preserve"> in each region.</w:t>
      </w:r>
    </w:p>
    <w:p w14:paraId="3E99CE78" w14:textId="77777777" w:rsidR="00BF7DDF" w:rsidRPr="008B06CD" w:rsidRDefault="00BF7DDF" w:rsidP="00BF7DDF">
      <w:pPr>
        <w:pStyle w:val="ListParagraph"/>
        <w:numPr>
          <w:ilvl w:val="0"/>
          <w:numId w:val="1"/>
        </w:numPr>
        <w:tabs>
          <w:tab w:val="right" w:pos="9990"/>
        </w:tabs>
        <w:rPr>
          <w:rFonts w:ascii="Arial Nova" w:hAnsi="Arial Nova" w:cs="Calibri"/>
          <w:sz w:val="20"/>
          <w:szCs w:val="20"/>
        </w:rPr>
      </w:pPr>
      <w:r w:rsidRPr="008B06CD">
        <w:rPr>
          <w:rFonts w:ascii="Arial Nova" w:hAnsi="Arial Nova" w:cs="Calibri"/>
          <w:sz w:val="20"/>
          <w:szCs w:val="20"/>
        </w:rPr>
        <w:t>Developed and executed regional sales plans aligned with company goals, driving revenue growth through clearly defined targets and strategic initiatives.</w:t>
      </w:r>
    </w:p>
    <w:p w14:paraId="2D92AE0F" w14:textId="78442397" w:rsidR="00BF7DDF" w:rsidRPr="008B06CD" w:rsidRDefault="000C3089" w:rsidP="00BF7DDF">
      <w:pPr>
        <w:pStyle w:val="ListParagraph"/>
        <w:numPr>
          <w:ilvl w:val="0"/>
          <w:numId w:val="1"/>
        </w:numPr>
        <w:tabs>
          <w:tab w:val="right" w:pos="9990"/>
        </w:tabs>
        <w:rPr>
          <w:rFonts w:ascii="Arial Nova" w:hAnsi="Arial Nova" w:cs="Calibri"/>
          <w:sz w:val="20"/>
          <w:szCs w:val="20"/>
        </w:rPr>
      </w:pPr>
      <w:r>
        <w:rPr>
          <w:rFonts w:ascii="Arial Nova" w:hAnsi="Arial Nova" w:cs="Calibri"/>
          <w:sz w:val="20"/>
          <w:szCs w:val="20"/>
        </w:rPr>
        <w:t>Hired</w:t>
      </w:r>
      <w:r w:rsidR="00BF7DDF" w:rsidRPr="008B06CD">
        <w:rPr>
          <w:rFonts w:ascii="Arial Nova" w:hAnsi="Arial Nova" w:cs="Calibri"/>
          <w:sz w:val="20"/>
          <w:szCs w:val="20"/>
        </w:rPr>
        <w:t>, trained, and mentored high-performing sales teams, fostering a collaborative and results-driven culture that consistently met or exceeded performance expectations.</w:t>
      </w:r>
    </w:p>
    <w:p w14:paraId="6F2C2E78" w14:textId="77777777" w:rsidR="00BF7DDF" w:rsidRPr="008B06CD" w:rsidRDefault="00BF7DDF" w:rsidP="00BF7DDF">
      <w:pPr>
        <w:pStyle w:val="ListParagraph"/>
        <w:numPr>
          <w:ilvl w:val="0"/>
          <w:numId w:val="1"/>
        </w:numPr>
        <w:tabs>
          <w:tab w:val="right" w:pos="9990"/>
        </w:tabs>
        <w:rPr>
          <w:rFonts w:ascii="Arial Nova" w:hAnsi="Arial Nova" w:cs="Calibri"/>
          <w:sz w:val="20"/>
          <w:szCs w:val="20"/>
        </w:rPr>
      </w:pPr>
      <w:proofErr w:type="gramStart"/>
      <w:r w:rsidRPr="008B06CD">
        <w:rPr>
          <w:rFonts w:ascii="Arial Nova" w:hAnsi="Arial Nova" w:cs="Calibri"/>
          <w:sz w:val="20"/>
          <w:szCs w:val="20"/>
        </w:rPr>
        <w:t>Strengthened</w:t>
      </w:r>
      <w:proofErr w:type="gramEnd"/>
      <w:r w:rsidRPr="008B06CD">
        <w:rPr>
          <w:rFonts w:ascii="Arial Nova" w:hAnsi="Arial Nova" w:cs="Calibri"/>
          <w:sz w:val="20"/>
          <w:szCs w:val="20"/>
        </w:rPr>
        <w:t xml:space="preserve"> customer relationships through proactive engagement and responsive service, contributing to increased loyalty and repeat business.</w:t>
      </w:r>
    </w:p>
    <w:p w14:paraId="0CFF9434" w14:textId="381424A8" w:rsidR="00BF7DDF" w:rsidRPr="008B06CD" w:rsidRDefault="00BF7DDF" w:rsidP="00BF7DDF">
      <w:pPr>
        <w:pStyle w:val="ListParagraph"/>
        <w:numPr>
          <w:ilvl w:val="0"/>
          <w:numId w:val="1"/>
        </w:numPr>
        <w:tabs>
          <w:tab w:val="right" w:pos="9990"/>
        </w:tabs>
        <w:rPr>
          <w:rFonts w:ascii="Arial Nova" w:hAnsi="Arial Nova" w:cs="Calibri"/>
          <w:sz w:val="20"/>
          <w:szCs w:val="20"/>
        </w:rPr>
      </w:pPr>
      <w:r w:rsidRPr="008B06CD">
        <w:rPr>
          <w:rFonts w:ascii="Arial Nova" w:hAnsi="Arial Nova" w:cs="Calibri"/>
          <w:sz w:val="20"/>
          <w:szCs w:val="20"/>
        </w:rPr>
        <w:t>Provided ongoing coaching and leadership to</w:t>
      </w:r>
      <w:r w:rsidR="000A42D8">
        <w:rPr>
          <w:rFonts w:ascii="Arial Nova" w:hAnsi="Arial Nova" w:cs="Calibri"/>
          <w:sz w:val="20"/>
          <w:szCs w:val="20"/>
        </w:rPr>
        <w:t xml:space="preserve"> 10 </w:t>
      </w:r>
      <w:r w:rsidRPr="008B06CD">
        <w:rPr>
          <w:rFonts w:ascii="Arial Nova" w:hAnsi="Arial Nova" w:cs="Calibri"/>
          <w:sz w:val="20"/>
          <w:szCs w:val="20"/>
        </w:rPr>
        <w:t>sales representatives, supporting skill development and accountability in a high-performance environment.</w:t>
      </w:r>
    </w:p>
    <w:p w14:paraId="43E543DD" w14:textId="092FEBB6" w:rsidR="00BF7DDF" w:rsidRPr="008B06CD" w:rsidRDefault="00BF7DDF" w:rsidP="00BF7DDF">
      <w:pPr>
        <w:pStyle w:val="ListParagraph"/>
        <w:numPr>
          <w:ilvl w:val="0"/>
          <w:numId w:val="1"/>
        </w:numPr>
        <w:tabs>
          <w:tab w:val="right" w:pos="9990"/>
        </w:tabs>
        <w:rPr>
          <w:rFonts w:ascii="Arial Nova" w:hAnsi="Arial Nova" w:cs="Calibri"/>
          <w:sz w:val="20"/>
          <w:szCs w:val="20"/>
        </w:rPr>
      </w:pPr>
      <w:r w:rsidRPr="008B06CD">
        <w:rPr>
          <w:rFonts w:ascii="Arial Nova" w:hAnsi="Arial Nova" w:cs="Calibri"/>
          <w:sz w:val="20"/>
          <w:szCs w:val="20"/>
        </w:rPr>
        <w:t>Oversaw the regional retail sales budget</w:t>
      </w:r>
      <w:r w:rsidR="00EB2C7F">
        <w:rPr>
          <w:rFonts w:ascii="Arial Nova" w:hAnsi="Arial Nova" w:cs="Calibri"/>
          <w:sz w:val="20"/>
          <w:szCs w:val="20"/>
        </w:rPr>
        <w:t xml:space="preserve"> of $1.2 M</w:t>
      </w:r>
      <w:r w:rsidRPr="008B06CD">
        <w:rPr>
          <w:rFonts w:ascii="Arial Nova" w:hAnsi="Arial Nova" w:cs="Calibri"/>
          <w:sz w:val="20"/>
          <w:szCs w:val="20"/>
        </w:rPr>
        <w:t>,</w:t>
      </w:r>
      <w:r w:rsidR="00EB2C7F">
        <w:rPr>
          <w:rFonts w:ascii="Arial Nova" w:hAnsi="Arial Nova" w:cs="Calibri"/>
          <w:sz w:val="20"/>
          <w:szCs w:val="20"/>
        </w:rPr>
        <w:t xml:space="preserve"> </w:t>
      </w:r>
      <w:r w:rsidRPr="008B06CD">
        <w:rPr>
          <w:rFonts w:ascii="Arial Nova" w:hAnsi="Arial Nova" w:cs="Calibri"/>
          <w:sz w:val="20"/>
          <w:szCs w:val="20"/>
        </w:rPr>
        <w:t>ensuring optimal allocation</w:t>
      </w:r>
      <w:r w:rsidR="00B96426">
        <w:rPr>
          <w:rFonts w:ascii="Arial Nova" w:hAnsi="Arial Nova" w:cs="Calibri"/>
          <w:sz w:val="20"/>
          <w:szCs w:val="20"/>
        </w:rPr>
        <w:t xml:space="preserve"> and compliance</w:t>
      </w:r>
      <w:r w:rsidR="00E133E7">
        <w:rPr>
          <w:rFonts w:ascii="Arial Nova" w:hAnsi="Arial Nova" w:cs="Calibri"/>
          <w:sz w:val="20"/>
          <w:szCs w:val="20"/>
        </w:rPr>
        <w:t xml:space="preserve"> </w:t>
      </w:r>
      <w:r w:rsidRPr="008B06CD">
        <w:rPr>
          <w:rFonts w:ascii="Arial Nova" w:hAnsi="Arial Nova" w:cs="Calibri"/>
          <w:sz w:val="20"/>
          <w:szCs w:val="20"/>
        </w:rPr>
        <w:t>of resources to maximize profitability.</w:t>
      </w:r>
    </w:p>
    <w:p w14:paraId="4D695F3C" w14:textId="77777777" w:rsidR="00BF7DDF" w:rsidRPr="008B06CD" w:rsidRDefault="00BF7DDF" w:rsidP="00BF7DDF">
      <w:pPr>
        <w:pStyle w:val="ListParagraph"/>
        <w:numPr>
          <w:ilvl w:val="0"/>
          <w:numId w:val="1"/>
        </w:numPr>
        <w:tabs>
          <w:tab w:val="right" w:pos="9990"/>
        </w:tabs>
        <w:rPr>
          <w:rFonts w:ascii="Arial Nova" w:hAnsi="Arial Nova" w:cs="Calibri"/>
          <w:sz w:val="20"/>
          <w:szCs w:val="20"/>
        </w:rPr>
      </w:pPr>
      <w:r w:rsidRPr="008B06CD">
        <w:rPr>
          <w:rFonts w:ascii="Arial Nova" w:hAnsi="Arial Nova" w:cs="Calibri"/>
          <w:sz w:val="20"/>
          <w:szCs w:val="20"/>
        </w:rPr>
        <w:t>Delivered regular performance reports and market insights to senior leadership, offering data-driven recommendations to guide strategic decision-making.</w:t>
      </w:r>
    </w:p>
    <w:p w14:paraId="5E77547E" w14:textId="77777777" w:rsidR="00BF7DDF" w:rsidRPr="00EF065D" w:rsidRDefault="00BF7DDF" w:rsidP="00BF7DDF">
      <w:pPr>
        <w:tabs>
          <w:tab w:val="right" w:pos="9990"/>
        </w:tabs>
        <w:rPr>
          <w:rFonts w:ascii="Arial Nova" w:hAnsi="Arial Nova" w:cs="Calibri"/>
          <w:sz w:val="20"/>
          <w:szCs w:val="20"/>
        </w:rPr>
      </w:pPr>
    </w:p>
    <w:p w14:paraId="22F13B7E" w14:textId="77777777" w:rsidR="00BF7DDF" w:rsidRPr="00EF065D" w:rsidRDefault="00BF7DDF" w:rsidP="00BF7DDF">
      <w:pPr>
        <w:tabs>
          <w:tab w:val="right" w:pos="9990"/>
        </w:tabs>
        <w:rPr>
          <w:rFonts w:ascii="Arial Nova" w:hAnsi="Arial Nova" w:cs="Calibri"/>
          <w:b/>
          <w:bCs/>
          <w:sz w:val="20"/>
          <w:szCs w:val="20"/>
        </w:rPr>
      </w:pPr>
      <w:r w:rsidRPr="00EF065D">
        <w:rPr>
          <w:rFonts w:ascii="Arial Nova" w:hAnsi="Arial Nova" w:cs="Calibri"/>
          <w:b/>
          <w:bCs/>
          <w:sz w:val="20"/>
          <w:szCs w:val="20"/>
        </w:rPr>
        <w:t>MOM Brands</w:t>
      </w:r>
      <w:r w:rsidRPr="00EF065D">
        <w:rPr>
          <w:rFonts w:ascii="Arial Nova" w:hAnsi="Arial Nova" w:cs="Calibri"/>
          <w:sz w:val="20"/>
          <w:szCs w:val="20"/>
        </w:rPr>
        <w:t>, Lakeville, MN</w:t>
      </w:r>
      <w:r w:rsidRPr="00EF065D">
        <w:rPr>
          <w:rFonts w:ascii="Arial Nova" w:hAnsi="Arial Nova" w:cs="Calibri"/>
          <w:sz w:val="20"/>
          <w:szCs w:val="20"/>
        </w:rPr>
        <w:tab/>
      </w:r>
      <w:r w:rsidRPr="00EF065D">
        <w:rPr>
          <w:rFonts w:ascii="Arial Nova" w:hAnsi="Arial Nova" w:cs="Calibri"/>
          <w:b/>
          <w:bCs/>
          <w:sz w:val="20"/>
          <w:szCs w:val="20"/>
        </w:rPr>
        <w:t>2011 - 2016</w:t>
      </w:r>
    </w:p>
    <w:p w14:paraId="1B8422D3" w14:textId="77777777" w:rsidR="00BF7DDF" w:rsidRPr="00EF065D" w:rsidRDefault="00BF7DDF" w:rsidP="00BF7DDF">
      <w:pPr>
        <w:tabs>
          <w:tab w:val="right" w:pos="9990"/>
        </w:tabs>
        <w:rPr>
          <w:rFonts w:ascii="Arial Nova" w:hAnsi="Arial Nova" w:cs="Calibri"/>
          <w:b/>
          <w:bCs/>
          <w:sz w:val="20"/>
          <w:szCs w:val="20"/>
        </w:rPr>
      </w:pPr>
      <w:r w:rsidRPr="00EF065D">
        <w:rPr>
          <w:rFonts w:ascii="Arial Nova" w:hAnsi="Arial Nova" w:cs="Calibri"/>
          <w:b/>
          <w:bCs/>
          <w:sz w:val="20"/>
          <w:szCs w:val="20"/>
        </w:rPr>
        <w:t>Retail Operations Manager</w:t>
      </w:r>
    </w:p>
    <w:p w14:paraId="3738A828" w14:textId="77777777" w:rsidR="00BF7DDF" w:rsidRPr="008B06CD" w:rsidRDefault="00BF7DDF" w:rsidP="00BF7DDF">
      <w:pPr>
        <w:tabs>
          <w:tab w:val="right" w:pos="9990"/>
        </w:tabs>
        <w:rPr>
          <w:rFonts w:ascii="Arial Nova" w:hAnsi="Arial Nova" w:cs="Calibri"/>
          <w:sz w:val="20"/>
          <w:szCs w:val="20"/>
        </w:rPr>
      </w:pPr>
      <w:proofErr w:type="gramStart"/>
      <w:r w:rsidRPr="008B06CD">
        <w:rPr>
          <w:rFonts w:ascii="Arial Nova" w:hAnsi="Arial Nova" w:cs="Calibri"/>
          <w:sz w:val="20"/>
          <w:szCs w:val="20"/>
        </w:rPr>
        <w:t>Led</w:t>
      </w:r>
      <w:proofErr w:type="gramEnd"/>
      <w:r w:rsidRPr="008B06CD">
        <w:rPr>
          <w:rFonts w:ascii="Arial Nova" w:hAnsi="Arial Nova" w:cs="Calibri"/>
          <w:sz w:val="20"/>
          <w:szCs w:val="20"/>
        </w:rPr>
        <w:t xml:space="preserve"> regional retail operations by managing broker and contractor teams to drive execution, boost in-store performance, and support sales goals. Executed projects across assigned territories while applying strong planning, analysis, and leadership skills to improve efficiency and retail impact.</w:t>
      </w:r>
    </w:p>
    <w:p w14:paraId="1397E684" w14:textId="77777777" w:rsidR="00BF7DDF" w:rsidRPr="008B06CD" w:rsidRDefault="00BF7DDF" w:rsidP="00BF7DDF">
      <w:pPr>
        <w:pStyle w:val="ListParagraph"/>
        <w:numPr>
          <w:ilvl w:val="0"/>
          <w:numId w:val="2"/>
        </w:numPr>
        <w:tabs>
          <w:tab w:val="right" w:pos="9990"/>
        </w:tabs>
        <w:rPr>
          <w:rFonts w:ascii="Arial Nova" w:hAnsi="Arial Nova" w:cs="Calibri"/>
          <w:sz w:val="20"/>
          <w:szCs w:val="20"/>
        </w:rPr>
      </w:pPr>
      <w:r w:rsidRPr="008B06CD">
        <w:rPr>
          <w:rFonts w:ascii="Arial Nova" w:hAnsi="Arial Nova" w:cs="Calibri"/>
          <w:sz w:val="20"/>
          <w:szCs w:val="20"/>
        </w:rPr>
        <w:t>Collaborated closely with the Sales Team Leader to implement sales and merchandising strategies, driving category growth and optimizing planning processes.</w:t>
      </w:r>
    </w:p>
    <w:p w14:paraId="45732394" w14:textId="77777777" w:rsidR="00BF7DDF" w:rsidRPr="008B06CD" w:rsidRDefault="00BF7DDF" w:rsidP="00BF7DDF">
      <w:pPr>
        <w:pStyle w:val="ListParagraph"/>
        <w:numPr>
          <w:ilvl w:val="0"/>
          <w:numId w:val="2"/>
        </w:numPr>
        <w:tabs>
          <w:tab w:val="right" w:pos="9990"/>
        </w:tabs>
        <w:rPr>
          <w:rFonts w:ascii="Arial Nova" w:hAnsi="Arial Nova" w:cs="Calibri"/>
          <w:sz w:val="20"/>
          <w:szCs w:val="20"/>
        </w:rPr>
      </w:pPr>
      <w:r w:rsidRPr="008B06CD">
        <w:rPr>
          <w:rFonts w:ascii="Arial Nova" w:hAnsi="Arial Nova" w:cs="Calibri"/>
          <w:sz w:val="20"/>
          <w:szCs w:val="20"/>
        </w:rPr>
        <w:t>Evaluated broker performance, facilitated sales calls, and provided tools, training, and audits to ensure alignment with MOM Brands’ Gold Standards.</w:t>
      </w:r>
    </w:p>
    <w:p w14:paraId="6D28C57F" w14:textId="77777777" w:rsidR="00BF7DDF" w:rsidRPr="008B06CD" w:rsidRDefault="00BF7DDF" w:rsidP="00BF7DDF">
      <w:pPr>
        <w:pStyle w:val="ListParagraph"/>
        <w:numPr>
          <w:ilvl w:val="0"/>
          <w:numId w:val="2"/>
        </w:numPr>
        <w:tabs>
          <w:tab w:val="right" w:pos="9990"/>
        </w:tabs>
        <w:rPr>
          <w:rFonts w:ascii="Arial Nova" w:hAnsi="Arial Nova" w:cs="Calibri"/>
          <w:sz w:val="20"/>
          <w:szCs w:val="20"/>
        </w:rPr>
      </w:pPr>
      <w:r w:rsidRPr="008B06CD">
        <w:rPr>
          <w:rFonts w:ascii="Arial Nova" w:hAnsi="Arial Nova" w:cs="Calibri"/>
          <w:sz w:val="20"/>
          <w:szCs w:val="20"/>
        </w:rPr>
        <w:t>Managed key independent accounts, delivering compelling sales presentations, developing targeted promotional programs, and ensuring follow-through to achieve desired results.</w:t>
      </w:r>
    </w:p>
    <w:p w14:paraId="502D8615" w14:textId="77777777" w:rsidR="00BF7DDF" w:rsidRPr="008B06CD" w:rsidRDefault="00BF7DDF" w:rsidP="00BF7DDF">
      <w:pPr>
        <w:pStyle w:val="ListParagraph"/>
        <w:numPr>
          <w:ilvl w:val="0"/>
          <w:numId w:val="2"/>
        </w:numPr>
        <w:tabs>
          <w:tab w:val="right" w:pos="9990"/>
        </w:tabs>
        <w:rPr>
          <w:rFonts w:ascii="Arial Nova" w:hAnsi="Arial Nova" w:cs="Calibri"/>
          <w:sz w:val="20"/>
          <w:szCs w:val="20"/>
        </w:rPr>
      </w:pPr>
      <w:r w:rsidRPr="008B06CD">
        <w:rPr>
          <w:rFonts w:ascii="Arial Nova" w:hAnsi="Arial Nova" w:cs="Calibri"/>
          <w:sz w:val="20"/>
          <w:szCs w:val="20"/>
        </w:rPr>
        <w:t>Provided valuable market insights to the Merchandising Manager and Sales Team Leader, contributing to the development of innovative merchandising initiatives using technology to enhance efficiency and effectiveness.</w:t>
      </w:r>
    </w:p>
    <w:p w14:paraId="7D7DB183" w14:textId="77777777" w:rsidR="00BF7DDF" w:rsidRPr="008B06CD" w:rsidRDefault="00BF7DDF" w:rsidP="00BF7DDF">
      <w:pPr>
        <w:pStyle w:val="ListParagraph"/>
        <w:numPr>
          <w:ilvl w:val="0"/>
          <w:numId w:val="2"/>
        </w:numPr>
        <w:tabs>
          <w:tab w:val="right" w:pos="9990"/>
        </w:tabs>
        <w:rPr>
          <w:rFonts w:ascii="Arial Nova" w:hAnsi="Arial Nova" w:cs="Calibri"/>
          <w:sz w:val="20"/>
          <w:szCs w:val="20"/>
        </w:rPr>
      </w:pPr>
      <w:r w:rsidRPr="008B06CD">
        <w:rPr>
          <w:rFonts w:ascii="Arial Nova" w:hAnsi="Arial Nova" w:cs="Calibri"/>
          <w:sz w:val="20"/>
          <w:szCs w:val="20"/>
        </w:rPr>
        <w:t>Partnered with the Regional Sales Manager and marketing team to prepare accurate sales forecasts, launch new products, and develop impactful merchandising concepts.</w:t>
      </w:r>
    </w:p>
    <w:p w14:paraId="5A0FDF48" w14:textId="7E68DDA1" w:rsidR="00BF7DDF" w:rsidRPr="008B06CD" w:rsidRDefault="00BF7DDF" w:rsidP="00BF7DDF">
      <w:pPr>
        <w:pStyle w:val="ListParagraph"/>
        <w:numPr>
          <w:ilvl w:val="0"/>
          <w:numId w:val="2"/>
        </w:numPr>
        <w:tabs>
          <w:tab w:val="right" w:pos="9990"/>
        </w:tabs>
        <w:rPr>
          <w:rFonts w:ascii="Arial Nova" w:hAnsi="Arial Nova" w:cs="Calibri"/>
          <w:sz w:val="20"/>
          <w:szCs w:val="20"/>
        </w:rPr>
      </w:pPr>
      <w:r w:rsidRPr="008B06CD">
        <w:rPr>
          <w:rFonts w:ascii="Arial Nova" w:hAnsi="Arial Nova" w:cs="Calibri"/>
          <w:sz w:val="20"/>
          <w:szCs w:val="20"/>
        </w:rPr>
        <w:t>Managed broker and promotional budgets</w:t>
      </w:r>
      <w:r w:rsidR="00701E1B">
        <w:rPr>
          <w:rFonts w:ascii="Arial Nova" w:hAnsi="Arial Nova" w:cs="Calibri"/>
          <w:sz w:val="20"/>
          <w:szCs w:val="20"/>
        </w:rPr>
        <w:t xml:space="preserve"> of $750k</w:t>
      </w:r>
      <w:r w:rsidRPr="008B06CD">
        <w:rPr>
          <w:rFonts w:ascii="Arial Nova" w:hAnsi="Arial Nova" w:cs="Calibri"/>
          <w:sz w:val="20"/>
          <w:szCs w:val="20"/>
        </w:rPr>
        <w:t xml:space="preserve"> for assigned accounts and markets, ensuring optimal resource allocation</w:t>
      </w:r>
      <w:r w:rsidR="000308BA">
        <w:rPr>
          <w:rFonts w:ascii="Arial Nova" w:hAnsi="Arial Nova" w:cs="Calibri"/>
          <w:sz w:val="20"/>
          <w:szCs w:val="20"/>
        </w:rPr>
        <w:t xml:space="preserve"> and compliance</w:t>
      </w:r>
      <w:r w:rsidR="0019131E">
        <w:rPr>
          <w:rFonts w:ascii="Arial Nova" w:hAnsi="Arial Nova" w:cs="Calibri"/>
          <w:sz w:val="20"/>
          <w:szCs w:val="20"/>
        </w:rPr>
        <w:t xml:space="preserve"> </w:t>
      </w:r>
      <w:r w:rsidRPr="008B06CD">
        <w:rPr>
          <w:rFonts w:ascii="Arial Nova" w:hAnsi="Arial Nova" w:cs="Calibri"/>
          <w:sz w:val="20"/>
          <w:szCs w:val="20"/>
        </w:rPr>
        <w:t>to maximize ROI.</w:t>
      </w:r>
    </w:p>
    <w:p w14:paraId="2DF5AE31" w14:textId="77777777" w:rsidR="00BF7DDF" w:rsidRPr="008B06CD" w:rsidRDefault="00BF7DDF" w:rsidP="00BF7DDF">
      <w:pPr>
        <w:pStyle w:val="ListParagraph"/>
        <w:numPr>
          <w:ilvl w:val="0"/>
          <w:numId w:val="2"/>
        </w:numPr>
        <w:tabs>
          <w:tab w:val="right" w:pos="9990"/>
        </w:tabs>
        <w:rPr>
          <w:rFonts w:ascii="Arial Nova" w:hAnsi="Arial Nova" w:cs="Calibri"/>
          <w:sz w:val="20"/>
          <w:szCs w:val="20"/>
        </w:rPr>
      </w:pPr>
      <w:r w:rsidRPr="008B06CD">
        <w:rPr>
          <w:rFonts w:ascii="Arial Nova" w:hAnsi="Arial Nova" w:cs="Calibri"/>
          <w:sz w:val="20"/>
          <w:szCs w:val="20"/>
        </w:rPr>
        <w:t>Set clear objectives for brokers, focusing on merchandising activities, display execution, and shelf management to drive retail success.</w:t>
      </w:r>
    </w:p>
    <w:p w14:paraId="452849E5" w14:textId="77777777" w:rsidR="00BF7DDF" w:rsidRPr="008B06CD" w:rsidRDefault="00BF7DDF" w:rsidP="00BF7DDF">
      <w:pPr>
        <w:pStyle w:val="ListParagraph"/>
        <w:numPr>
          <w:ilvl w:val="0"/>
          <w:numId w:val="2"/>
        </w:numPr>
        <w:tabs>
          <w:tab w:val="right" w:pos="9990"/>
        </w:tabs>
        <w:rPr>
          <w:rFonts w:ascii="Arial Nova" w:hAnsi="Arial Nova" w:cs="Calibri"/>
          <w:sz w:val="20"/>
          <w:szCs w:val="20"/>
        </w:rPr>
      </w:pPr>
      <w:r w:rsidRPr="008B06CD">
        <w:rPr>
          <w:rFonts w:ascii="Arial Nova" w:hAnsi="Arial Nova" w:cs="Calibri"/>
          <w:sz w:val="20"/>
          <w:szCs w:val="20"/>
        </w:rPr>
        <w:t>Developed and implemented tailored marketing programs for brokers and accounts, boosting market visibility and sales performance.</w:t>
      </w:r>
    </w:p>
    <w:p w14:paraId="35A7A398" w14:textId="77777777" w:rsidR="00BF7DDF" w:rsidRPr="00EF065D" w:rsidRDefault="00BF7DDF" w:rsidP="00BF7DDF">
      <w:pPr>
        <w:tabs>
          <w:tab w:val="right" w:pos="9990"/>
        </w:tabs>
        <w:rPr>
          <w:rFonts w:ascii="Arial Nova" w:hAnsi="Arial Nova" w:cs="Calibri"/>
          <w:sz w:val="20"/>
          <w:szCs w:val="20"/>
        </w:rPr>
      </w:pPr>
    </w:p>
    <w:p w14:paraId="7B3BCA0B" w14:textId="77777777" w:rsidR="00BF7DDF" w:rsidRDefault="00BF7DDF" w:rsidP="00BF7DDF">
      <w:pPr>
        <w:tabs>
          <w:tab w:val="right" w:pos="9990"/>
        </w:tabs>
        <w:rPr>
          <w:rFonts w:ascii="Arial Nova" w:hAnsi="Arial Nova" w:cs="Calibri"/>
          <w:b/>
          <w:bCs/>
          <w:sz w:val="20"/>
          <w:szCs w:val="20"/>
        </w:rPr>
      </w:pPr>
    </w:p>
    <w:p w14:paraId="3FC3014E" w14:textId="4D159449" w:rsidR="00BF7DDF" w:rsidRPr="00A2659F" w:rsidRDefault="0090011E" w:rsidP="00BF7DDF">
      <w:pPr>
        <w:tabs>
          <w:tab w:val="right" w:pos="9990"/>
        </w:tabs>
        <w:rPr>
          <w:rFonts w:ascii="Arial Nova" w:hAnsi="Arial Nova" w:cs="Calibri"/>
          <w:b/>
          <w:bCs/>
          <w:sz w:val="20"/>
          <w:szCs w:val="20"/>
          <w:lang w:val="es-MX"/>
        </w:rPr>
      </w:pPr>
      <w:r w:rsidRPr="00A2659F">
        <w:rPr>
          <w:rFonts w:ascii="Arial Nova" w:hAnsi="Arial Nova" w:cs="Calibri"/>
          <w:b/>
          <w:bCs/>
          <w:sz w:val="20"/>
          <w:szCs w:val="20"/>
          <w:lang w:val="es-MX"/>
        </w:rPr>
        <w:t>Señor</w:t>
      </w:r>
      <w:r w:rsidR="00BF7DDF" w:rsidRPr="00A2659F">
        <w:rPr>
          <w:rFonts w:ascii="Arial Nova" w:hAnsi="Arial Nova" w:cs="Calibri"/>
          <w:b/>
          <w:bCs/>
          <w:sz w:val="20"/>
          <w:szCs w:val="20"/>
          <w:lang w:val="es-MX"/>
        </w:rPr>
        <w:t xml:space="preserve"> Snacks</w:t>
      </w:r>
      <w:r w:rsidR="00BF7DDF" w:rsidRPr="00A2659F">
        <w:rPr>
          <w:rFonts w:ascii="Arial Nova" w:hAnsi="Arial Nova" w:cs="Calibri"/>
          <w:sz w:val="20"/>
          <w:szCs w:val="20"/>
          <w:lang w:val="es-MX"/>
        </w:rPr>
        <w:t>, La Mirada, CA</w:t>
      </w:r>
      <w:r w:rsidR="00BF7DDF" w:rsidRPr="00A2659F">
        <w:rPr>
          <w:rFonts w:ascii="Arial Nova" w:hAnsi="Arial Nova" w:cs="Calibri"/>
          <w:sz w:val="20"/>
          <w:szCs w:val="20"/>
          <w:lang w:val="es-MX"/>
        </w:rPr>
        <w:tab/>
      </w:r>
      <w:r w:rsidR="00BF7DDF" w:rsidRPr="00A2659F">
        <w:rPr>
          <w:rFonts w:ascii="Arial Nova" w:hAnsi="Arial Nova" w:cs="Calibri"/>
          <w:b/>
          <w:bCs/>
          <w:sz w:val="20"/>
          <w:szCs w:val="20"/>
          <w:lang w:val="es-MX"/>
        </w:rPr>
        <w:t>2009 - 2011</w:t>
      </w:r>
    </w:p>
    <w:p w14:paraId="3715EA2C" w14:textId="77777777" w:rsidR="00BF7DDF" w:rsidRPr="00EF065D" w:rsidRDefault="00BF7DDF" w:rsidP="00BF7DDF">
      <w:pPr>
        <w:tabs>
          <w:tab w:val="right" w:pos="9990"/>
        </w:tabs>
        <w:rPr>
          <w:rFonts w:ascii="Arial Nova" w:hAnsi="Arial Nova" w:cs="Calibri"/>
          <w:b/>
          <w:bCs/>
          <w:sz w:val="20"/>
          <w:szCs w:val="20"/>
        </w:rPr>
      </w:pPr>
      <w:r w:rsidRPr="00EF065D">
        <w:rPr>
          <w:rFonts w:ascii="Arial Nova" w:hAnsi="Arial Nova" w:cs="Calibri"/>
          <w:b/>
          <w:bCs/>
          <w:sz w:val="20"/>
          <w:szCs w:val="20"/>
        </w:rPr>
        <w:t>Manager of Administration</w:t>
      </w:r>
    </w:p>
    <w:p w14:paraId="5EC575D8" w14:textId="77777777" w:rsidR="00BF7DDF" w:rsidRPr="008B06CD" w:rsidRDefault="00BF7DDF" w:rsidP="00BF7DDF">
      <w:pPr>
        <w:tabs>
          <w:tab w:val="right" w:pos="9990"/>
        </w:tabs>
        <w:rPr>
          <w:rFonts w:ascii="Arial Nova" w:hAnsi="Arial Nova" w:cs="Calibri"/>
          <w:sz w:val="20"/>
          <w:szCs w:val="20"/>
        </w:rPr>
      </w:pPr>
      <w:r w:rsidRPr="008B06CD">
        <w:rPr>
          <w:rFonts w:ascii="Arial Nova" w:hAnsi="Arial Nova" w:cs="Calibri"/>
          <w:sz w:val="20"/>
          <w:szCs w:val="20"/>
        </w:rPr>
        <w:t>Managed daily administrative operations across departments, ensuring smooth workflows, accurate recordkeeping, and compliance with company policies. Streamlined processes, supported leadership with reporting and planning, and helped maintain an organized, efficient office environment.</w:t>
      </w:r>
    </w:p>
    <w:p w14:paraId="5846D3D5" w14:textId="77777777" w:rsidR="00BF7DDF" w:rsidRPr="008B06CD" w:rsidRDefault="00BF7DDF" w:rsidP="00BF7DDF">
      <w:pPr>
        <w:pStyle w:val="ListParagraph"/>
        <w:numPr>
          <w:ilvl w:val="0"/>
          <w:numId w:val="3"/>
        </w:numPr>
        <w:tabs>
          <w:tab w:val="right" w:pos="9990"/>
        </w:tabs>
        <w:rPr>
          <w:rFonts w:ascii="Arial Nova" w:hAnsi="Arial Nova" w:cs="Calibri"/>
          <w:sz w:val="20"/>
          <w:szCs w:val="20"/>
        </w:rPr>
      </w:pPr>
      <w:r w:rsidRPr="008B06CD">
        <w:rPr>
          <w:rFonts w:ascii="Arial Nova" w:hAnsi="Arial Nova" w:cs="Calibri"/>
          <w:sz w:val="20"/>
          <w:szCs w:val="20"/>
        </w:rPr>
        <w:t>Reduced operating costs by maintaining expenses below budget through strategic planning, waste reduction, and implementation of cost-effective procedures.</w:t>
      </w:r>
    </w:p>
    <w:p w14:paraId="30396F97" w14:textId="77777777" w:rsidR="00BF7DDF" w:rsidRPr="008B06CD" w:rsidRDefault="00BF7DDF" w:rsidP="00BF7DDF">
      <w:pPr>
        <w:pStyle w:val="ListParagraph"/>
        <w:numPr>
          <w:ilvl w:val="0"/>
          <w:numId w:val="3"/>
        </w:numPr>
        <w:tabs>
          <w:tab w:val="right" w:pos="9990"/>
        </w:tabs>
        <w:rPr>
          <w:rFonts w:ascii="Arial Nova" w:hAnsi="Arial Nova" w:cs="Calibri"/>
          <w:sz w:val="20"/>
          <w:szCs w:val="20"/>
        </w:rPr>
      </w:pPr>
      <w:r w:rsidRPr="008B06CD">
        <w:rPr>
          <w:rFonts w:ascii="Arial Nova" w:hAnsi="Arial Nova" w:cs="Calibri"/>
          <w:sz w:val="20"/>
          <w:szCs w:val="20"/>
        </w:rPr>
        <w:t>Recruited, hired, and supervised a team of up to 25 employees, ensuring proper scheduling, performance management, and a motivated work environment.</w:t>
      </w:r>
    </w:p>
    <w:p w14:paraId="267ACC33" w14:textId="77777777" w:rsidR="00BF7DDF" w:rsidRPr="008B06CD" w:rsidRDefault="00BF7DDF" w:rsidP="00BF7DDF">
      <w:pPr>
        <w:pStyle w:val="ListParagraph"/>
        <w:numPr>
          <w:ilvl w:val="0"/>
          <w:numId w:val="3"/>
        </w:numPr>
        <w:tabs>
          <w:tab w:val="right" w:pos="9990"/>
        </w:tabs>
        <w:rPr>
          <w:rFonts w:ascii="Arial Nova" w:hAnsi="Arial Nova" w:cs="Calibri"/>
          <w:sz w:val="20"/>
          <w:szCs w:val="20"/>
        </w:rPr>
      </w:pPr>
      <w:r w:rsidRPr="008B06CD">
        <w:rPr>
          <w:rFonts w:ascii="Arial Nova" w:hAnsi="Arial Nova" w:cs="Calibri"/>
          <w:sz w:val="20"/>
          <w:szCs w:val="20"/>
        </w:rPr>
        <w:t>Trained staff to elevate customer service standards and drive revenue growth through effective suggestive selling techniques.</w:t>
      </w:r>
    </w:p>
    <w:p w14:paraId="4FF879EC" w14:textId="77777777" w:rsidR="00BF7DDF" w:rsidRDefault="00BF7DDF" w:rsidP="00BF7DDF">
      <w:pPr>
        <w:tabs>
          <w:tab w:val="right" w:pos="9990"/>
        </w:tabs>
        <w:jc w:val="center"/>
        <w:rPr>
          <w:rFonts w:ascii="Arial Nova" w:hAnsi="Arial Nova" w:cs="Calibri"/>
          <w:b/>
          <w:bCs/>
          <w:sz w:val="22"/>
          <w:szCs w:val="22"/>
        </w:rPr>
      </w:pPr>
    </w:p>
    <w:p w14:paraId="0A6A31D2" w14:textId="77777777" w:rsidR="00BF7DDF" w:rsidRPr="000B17A9" w:rsidRDefault="00BF7DDF" w:rsidP="00BF7DDF">
      <w:pPr>
        <w:tabs>
          <w:tab w:val="right" w:pos="9990"/>
        </w:tabs>
        <w:jc w:val="center"/>
        <w:rPr>
          <w:rFonts w:ascii="Arial Nova" w:hAnsi="Arial Nova" w:cs="Calibri"/>
          <w:b/>
          <w:bCs/>
        </w:rPr>
      </w:pPr>
      <w:r w:rsidRPr="000B17A9">
        <w:rPr>
          <w:rFonts w:ascii="Arial Nova" w:hAnsi="Arial Nova" w:cs="Calibri"/>
          <w:b/>
          <w:bCs/>
        </w:rPr>
        <w:t>Additional Relevant Experience</w:t>
      </w:r>
    </w:p>
    <w:p w14:paraId="27060C06" w14:textId="77777777" w:rsidR="00BF7DDF" w:rsidRPr="008B06CD" w:rsidRDefault="00BF7DDF" w:rsidP="00BF7DDF">
      <w:pPr>
        <w:tabs>
          <w:tab w:val="right" w:pos="9990"/>
        </w:tabs>
        <w:rPr>
          <w:rFonts w:ascii="Arial Nova" w:hAnsi="Arial Nova" w:cs="Calibri"/>
          <w:sz w:val="20"/>
          <w:szCs w:val="20"/>
        </w:rPr>
      </w:pPr>
      <w:r w:rsidRPr="00EF065D">
        <w:rPr>
          <w:rFonts w:ascii="Arial Nova" w:hAnsi="Arial Nova" w:cs="Calibri"/>
          <w:b/>
          <w:bCs/>
          <w:sz w:val="20"/>
          <w:szCs w:val="20"/>
        </w:rPr>
        <w:t>Kemps, LLC</w:t>
      </w:r>
      <w:r w:rsidRPr="00EF065D">
        <w:rPr>
          <w:rFonts w:ascii="Arial Nova" w:hAnsi="Arial Nova" w:cs="Calibri"/>
          <w:sz w:val="20"/>
          <w:szCs w:val="20"/>
        </w:rPr>
        <w:t>, St Paul, M</w:t>
      </w:r>
      <w:r>
        <w:rPr>
          <w:rFonts w:ascii="Arial Nova" w:hAnsi="Arial Nova" w:cs="Calibri"/>
          <w:sz w:val="20"/>
          <w:szCs w:val="20"/>
        </w:rPr>
        <w:t>N</w:t>
      </w:r>
      <w:r w:rsidRPr="00EF065D">
        <w:rPr>
          <w:rFonts w:ascii="Arial Nova" w:hAnsi="Arial Nova" w:cs="Calibri"/>
          <w:sz w:val="20"/>
          <w:szCs w:val="20"/>
        </w:rPr>
        <w:tab/>
      </w:r>
    </w:p>
    <w:p w14:paraId="2E0807A4" w14:textId="77777777" w:rsidR="00BF7DDF" w:rsidRPr="00EF065D" w:rsidRDefault="00BF7DDF" w:rsidP="00BF7DDF">
      <w:pPr>
        <w:tabs>
          <w:tab w:val="right" w:pos="9990"/>
        </w:tabs>
        <w:rPr>
          <w:rFonts w:ascii="Arial Nova" w:hAnsi="Arial Nova" w:cs="Calibri"/>
          <w:b/>
          <w:bCs/>
          <w:sz w:val="20"/>
          <w:szCs w:val="20"/>
        </w:rPr>
      </w:pPr>
      <w:r w:rsidRPr="00EF065D">
        <w:rPr>
          <w:rFonts w:ascii="Arial Nova" w:hAnsi="Arial Nova" w:cs="Calibri"/>
          <w:b/>
          <w:bCs/>
          <w:sz w:val="20"/>
          <w:szCs w:val="20"/>
        </w:rPr>
        <w:t>Area Sales Manager</w:t>
      </w:r>
    </w:p>
    <w:p w14:paraId="0519E0AB" w14:textId="77777777" w:rsidR="00BF7DDF" w:rsidRDefault="00BF7DDF" w:rsidP="00BF7DDF">
      <w:pPr>
        <w:tabs>
          <w:tab w:val="right" w:pos="9990"/>
        </w:tabs>
        <w:rPr>
          <w:rFonts w:ascii="Arial Nova" w:hAnsi="Arial Nova" w:cs="Calibri"/>
          <w:sz w:val="20"/>
          <w:szCs w:val="20"/>
        </w:rPr>
      </w:pPr>
      <w:r w:rsidRPr="000B17A9">
        <w:rPr>
          <w:rFonts w:ascii="Arial Nova" w:hAnsi="Arial Nova" w:cs="Calibri"/>
          <w:sz w:val="20"/>
          <w:szCs w:val="20"/>
        </w:rPr>
        <w:t>Served as Area Sales Manager overseeing the full sales cycle from prospecting to close, consistently meeting annual business plans for sales, distribution, and new business growth. Trained and managed distributors and broker networks, using data-driven insights to drive performance and increase sales productivity.</w:t>
      </w:r>
    </w:p>
    <w:p w14:paraId="4CCCBB8A" w14:textId="77777777" w:rsidR="00BF7DDF" w:rsidRPr="00EF065D" w:rsidRDefault="00BF7DDF" w:rsidP="00BF7DDF">
      <w:pPr>
        <w:tabs>
          <w:tab w:val="right" w:pos="9990"/>
        </w:tabs>
        <w:rPr>
          <w:rFonts w:ascii="Arial Nova" w:hAnsi="Arial Nova" w:cs="Calibri"/>
          <w:sz w:val="20"/>
          <w:szCs w:val="20"/>
        </w:rPr>
      </w:pPr>
    </w:p>
    <w:p w14:paraId="6543788B" w14:textId="77777777" w:rsidR="00BF7DDF" w:rsidRPr="00EF065D" w:rsidRDefault="00BF7DDF" w:rsidP="00BF7DDF">
      <w:pPr>
        <w:tabs>
          <w:tab w:val="right" w:pos="9990"/>
        </w:tabs>
        <w:rPr>
          <w:rFonts w:ascii="Arial Nova" w:hAnsi="Arial Nova" w:cs="Calibri"/>
          <w:b/>
          <w:bCs/>
          <w:sz w:val="20"/>
          <w:szCs w:val="20"/>
        </w:rPr>
      </w:pPr>
      <w:r w:rsidRPr="00EF065D">
        <w:rPr>
          <w:rFonts w:ascii="Arial Nova" w:hAnsi="Arial Nova" w:cs="Calibri"/>
          <w:b/>
          <w:bCs/>
          <w:sz w:val="20"/>
          <w:szCs w:val="20"/>
        </w:rPr>
        <w:t>Frito-Lay Inc</w:t>
      </w:r>
      <w:r w:rsidRPr="00EF065D">
        <w:rPr>
          <w:rFonts w:ascii="Arial Nova" w:hAnsi="Arial Nova" w:cs="Calibri"/>
          <w:sz w:val="20"/>
          <w:szCs w:val="20"/>
        </w:rPr>
        <w:t>., Plano, T</w:t>
      </w:r>
      <w:r>
        <w:rPr>
          <w:rFonts w:ascii="Arial Nova" w:hAnsi="Arial Nova" w:cs="Calibri"/>
          <w:sz w:val="20"/>
          <w:szCs w:val="20"/>
        </w:rPr>
        <w:t>X</w:t>
      </w:r>
      <w:r w:rsidRPr="00EF065D">
        <w:rPr>
          <w:rFonts w:ascii="Arial Nova" w:hAnsi="Arial Nova" w:cs="Calibri"/>
          <w:sz w:val="20"/>
          <w:szCs w:val="20"/>
        </w:rPr>
        <w:tab/>
      </w:r>
    </w:p>
    <w:p w14:paraId="68745D69" w14:textId="77777777" w:rsidR="00BF7DDF" w:rsidRDefault="00BF7DDF" w:rsidP="00BF7DDF">
      <w:pPr>
        <w:tabs>
          <w:tab w:val="right" w:pos="9990"/>
        </w:tabs>
        <w:rPr>
          <w:rFonts w:ascii="Arial Nova" w:hAnsi="Arial Nova" w:cs="Calibri"/>
          <w:b/>
          <w:bCs/>
          <w:sz w:val="20"/>
          <w:szCs w:val="20"/>
        </w:rPr>
      </w:pPr>
      <w:r w:rsidRPr="00EF065D">
        <w:rPr>
          <w:rFonts w:ascii="Arial Nova" w:hAnsi="Arial Nova" w:cs="Calibri"/>
          <w:b/>
          <w:bCs/>
          <w:sz w:val="20"/>
          <w:szCs w:val="20"/>
        </w:rPr>
        <w:t>Senior Key Account Manager</w:t>
      </w:r>
    </w:p>
    <w:p w14:paraId="53307B15" w14:textId="77777777" w:rsidR="00BF7DDF" w:rsidRPr="000B17A9" w:rsidRDefault="00BF7DDF" w:rsidP="00BF7DDF">
      <w:pPr>
        <w:tabs>
          <w:tab w:val="right" w:pos="9990"/>
        </w:tabs>
        <w:rPr>
          <w:rFonts w:ascii="Arial Nova" w:hAnsi="Arial Nova" w:cs="Calibri"/>
          <w:sz w:val="20"/>
          <w:szCs w:val="20"/>
        </w:rPr>
      </w:pPr>
      <w:r w:rsidRPr="000B17A9">
        <w:rPr>
          <w:rFonts w:ascii="Arial Nova" w:hAnsi="Arial Nova" w:cs="Calibri"/>
          <w:sz w:val="20"/>
          <w:szCs w:val="20"/>
        </w:rPr>
        <w:t>Served as Senior Key Account Manager overseeing a $10 million multi-county territory, leading sales and marketing strategy, execution, and team performance. Partnered with district leadership to plan initiatives, drive compliance, and implement programs that delivered consistent sales growth and market expansion.</w:t>
      </w:r>
    </w:p>
    <w:p w14:paraId="05EEAABA" w14:textId="77777777" w:rsidR="00BF7DDF" w:rsidRPr="000B17A9" w:rsidRDefault="00BF7DDF" w:rsidP="00BF7DDF">
      <w:pPr>
        <w:tabs>
          <w:tab w:val="right" w:pos="9990"/>
        </w:tabs>
        <w:rPr>
          <w:rFonts w:ascii="Arial Nova" w:hAnsi="Arial Nova" w:cs="Calibri"/>
          <w:sz w:val="20"/>
          <w:szCs w:val="20"/>
        </w:rPr>
      </w:pPr>
      <w:r w:rsidRPr="000B17A9">
        <w:rPr>
          <w:rFonts w:ascii="Arial Nova" w:hAnsi="Arial Nova" w:cs="Calibri"/>
          <w:sz w:val="20"/>
          <w:szCs w:val="20"/>
        </w:rPr>
        <w:tab/>
      </w:r>
    </w:p>
    <w:p w14:paraId="301849BC" w14:textId="77777777" w:rsidR="00BF7DDF" w:rsidRPr="00EF065D" w:rsidRDefault="00BF7DDF" w:rsidP="00BF7DDF">
      <w:pPr>
        <w:tabs>
          <w:tab w:val="right" w:pos="9990"/>
        </w:tabs>
        <w:rPr>
          <w:rFonts w:ascii="Arial Nova" w:hAnsi="Arial Nova" w:cs="Calibri"/>
          <w:b/>
          <w:bCs/>
          <w:sz w:val="20"/>
          <w:szCs w:val="20"/>
        </w:rPr>
      </w:pPr>
      <w:r w:rsidRPr="00EF065D">
        <w:rPr>
          <w:rFonts w:ascii="Arial Nova" w:hAnsi="Arial Nova" w:cs="Calibri"/>
          <w:b/>
          <w:bCs/>
          <w:sz w:val="20"/>
          <w:szCs w:val="20"/>
        </w:rPr>
        <w:t>Territory Manager</w:t>
      </w:r>
    </w:p>
    <w:p w14:paraId="2ED17290" w14:textId="31E148A5" w:rsidR="00BF7DDF" w:rsidRDefault="00BF7DDF" w:rsidP="00BF7DDF">
      <w:pPr>
        <w:tabs>
          <w:tab w:val="right" w:pos="9990"/>
        </w:tabs>
        <w:rPr>
          <w:rFonts w:ascii="Arial Nova" w:hAnsi="Arial Nova" w:cs="Calibri"/>
          <w:sz w:val="20"/>
          <w:szCs w:val="20"/>
        </w:rPr>
      </w:pPr>
      <w:r w:rsidRPr="000B17A9">
        <w:rPr>
          <w:rFonts w:ascii="Arial Nova" w:hAnsi="Arial Nova" w:cs="Calibri"/>
          <w:sz w:val="20"/>
          <w:szCs w:val="20"/>
        </w:rPr>
        <w:t xml:space="preserve">Led a team of 10 Route Sales Managers to drive sales across retail and foodservice channels through DSD distribution and broker partnerships. Managed and expanded </w:t>
      </w:r>
      <w:r w:rsidR="00845286" w:rsidRPr="000B17A9">
        <w:rPr>
          <w:rFonts w:ascii="Arial Nova" w:hAnsi="Arial Nova" w:cs="Calibri"/>
          <w:sz w:val="20"/>
          <w:szCs w:val="20"/>
        </w:rPr>
        <w:t>competitive</w:t>
      </w:r>
      <w:r w:rsidRPr="000B17A9">
        <w:rPr>
          <w:rFonts w:ascii="Arial Nova" w:hAnsi="Arial Nova" w:cs="Calibri"/>
          <w:sz w:val="20"/>
          <w:szCs w:val="20"/>
        </w:rPr>
        <w:t xml:space="preserve"> sales territory by building strong client relationships, developing custom solutions, and implementing targeted sales and marketing strategies to </w:t>
      </w:r>
      <w:r w:rsidR="005746E9" w:rsidRPr="000B17A9">
        <w:rPr>
          <w:rFonts w:ascii="Arial Nova" w:hAnsi="Arial Nova" w:cs="Calibri"/>
          <w:sz w:val="20"/>
          <w:szCs w:val="20"/>
        </w:rPr>
        <w:t>increase</w:t>
      </w:r>
      <w:r w:rsidRPr="000B17A9">
        <w:rPr>
          <w:rFonts w:ascii="Arial Nova" w:hAnsi="Arial Nova" w:cs="Calibri"/>
          <w:sz w:val="20"/>
          <w:szCs w:val="20"/>
        </w:rPr>
        <w:t xml:space="preserve"> volume and uncover new business opportunities.</w:t>
      </w:r>
    </w:p>
    <w:p w14:paraId="3424B9CE" w14:textId="77777777" w:rsidR="00BF7DDF" w:rsidRPr="00EF065D" w:rsidRDefault="00BF7DDF" w:rsidP="00BF7DDF">
      <w:pPr>
        <w:tabs>
          <w:tab w:val="right" w:pos="9990"/>
        </w:tabs>
        <w:rPr>
          <w:rFonts w:ascii="Arial Nova" w:hAnsi="Arial Nova" w:cs="Calibri"/>
          <w:sz w:val="20"/>
          <w:szCs w:val="20"/>
        </w:rPr>
      </w:pPr>
    </w:p>
    <w:p w14:paraId="7FF8F637" w14:textId="77777777" w:rsidR="00BF7DDF" w:rsidRPr="00EF065D" w:rsidRDefault="00BF7DDF" w:rsidP="00BF7DDF">
      <w:pPr>
        <w:tabs>
          <w:tab w:val="right" w:pos="9990"/>
        </w:tabs>
        <w:rPr>
          <w:rFonts w:ascii="Arial Nova" w:hAnsi="Arial Nova" w:cs="Calibri"/>
          <w:b/>
          <w:bCs/>
          <w:sz w:val="20"/>
          <w:szCs w:val="20"/>
        </w:rPr>
      </w:pPr>
      <w:r w:rsidRPr="00EF065D">
        <w:rPr>
          <w:rFonts w:ascii="Arial Nova" w:hAnsi="Arial Nova" w:cs="Calibri"/>
          <w:b/>
          <w:bCs/>
          <w:sz w:val="20"/>
          <w:szCs w:val="20"/>
        </w:rPr>
        <w:t>Bacardi USA</w:t>
      </w:r>
      <w:r w:rsidRPr="00EF065D">
        <w:rPr>
          <w:rFonts w:ascii="Arial Nova" w:hAnsi="Arial Nova" w:cs="Calibri"/>
          <w:sz w:val="20"/>
          <w:szCs w:val="20"/>
        </w:rPr>
        <w:t>, Seal Beach, CA</w:t>
      </w:r>
      <w:r w:rsidRPr="00EF065D">
        <w:rPr>
          <w:rFonts w:ascii="Arial Nova" w:hAnsi="Arial Nova" w:cs="Calibri"/>
          <w:sz w:val="20"/>
          <w:szCs w:val="20"/>
        </w:rPr>
        <w:tab/>
      </w:r>
    </w:p>
    <w:p w14:paraId="0D0A88C8" w14:textId="77777777" w:rsidR="00BF7DDF" w:rsidRPr="00EF065D" w:rsidRDefault="00BF7DDF" w:rsidP="00BF7DDF">
      <w:pPr>
        <w:tabs>
          <w:tab w:val="right" w:pos="9990"/>
        </w:tabs>
        <w:rPr>
          <w:rFonts w:ascii="Arial Nova" w:hAnsi="Arial Nova" w:cs="Calibri"/>
          <w:b/>
          <w:bCs/>
          <w:sz w:val="20"/>
          <w:szCs w:val="20"/>
        </w:rPr>
      </w:pPr>
      <w:r w:rsidRPr="00EF065D">
        <w:rPr>
          <w:rFonts w:ascii="Arial Nova" w:hAnsi="Arial Nova" w:cs="Calibri"/>
          <w:b/>
          <w:bCs/>
          <w:sz w:val="20"/>
          <w:szCs w:val="20"/>
        </w:rPr>
        <w:t>Key Account Manager</w:t>
      </w:r>
    </w:p>
    <w:p w14:paraId="682E0A3D" w14:textId="77777777" w:rsidR="00BF7DDF" w:rsidRPr="000B17A9" w:rsidRDefault="00BF7DDF" w:rsidP="00BF7DDF">
      <w:pPr>
        <w:tabs>
          <w:tab w:val="right" w:pos="9990"/>
        </w:tabs>
        <w:rPr>
          <w:rFonts w:ascii="Arial Nova" w:hAnsi="Arial Nova" w:cs="Calibri"/>
          <w:sz w:val="20"/>
          <w:szCs w:val="20"/>
        </w:rPr>
      </w:pPr>
      <w:r w:rsidRPr="000B17A9">
        <w:rPr>
          <w:rFonts w:ascii="Arial Nova" w:hAnsi="Arial Nova" w:cs="Calibri"/>
          <w:sz w:val="20"/>
          <w:szCs w:val="20"/>
        </w:rPr>
        <w:t>Managed/developed local distributors to increase sales and comply with company objectives.</w:t>
      </w:r>
      <w:r>
        <w:rPr>
          <w:rFonts w:ascii="Arial Nova" w:hAnsi="Arial Nova" w:cs="Calibri"/>
          <w:sz w:val="20"/>
          <w:szCs w:val="20"/>
        </w:rPr>
        <w:t xml:space="preserve"> </w:t>
      </w:r>
      <w:r w:rsidRPr="000B17A9">
        <w:rPr>
          <w:rFonts w:ascii="Arial Nova" w:hAnsi="Arial Nova" w:cs="Calibri"/>
          <w:sz w:val="20"/>
          <w:szCs w:val="20"/>
        </w:rPr>
        <w:t>Assisted with the planning, distribution, and execution of new Hispanic product lines. Worked closely with distributor management to develop and implement marketing, advertising, and sales strategies for new and existing business customers. Conducted weekly sales meetings to educate sales force on new products, compliance expectations, and incentive programs.</w:t>
      </w:r>
    </w:p>
    <w:p w14:paraId="494BBF18" w14:textId="77777777" w:rsidR="00BF7DDF" w:rsidRPr="00EF065D" w:rsidRDefault="00BF7DDF" w:rsidP="00BF7DDF">
      <w:pPr>
        <w:tabs>
          <w:tab w:val="right" w:pos="9990"/>
        </w:tabs>
        <w:rPr>
          <w:rFonts w:ascii="Arial Nova" w:hAnsi="Arial Nova" w:cs="Calibri"/>
          <w:sz w:val="20"/>
          <w:szCs w:val="20"/>
        </w:rPr>
      </w:pPr>
    </w:p>
    <w:p w14:paraId="79EEDC00" w14:textId="77777777" w:rsidR="00BF7DDF" w:rsidRPr="00EF065D" w:rsidRDefault="00BF7DDF" w:rsidP="00BF7DDF">
      <w:pPr>
        <w:tabs>
          <w:tab w:val="right" w:pos="9990"/>
        </w:tabs>
        <w:rPr>
          <w:rFonts w:ascii="Arial Nova" w:hAnsi="Arial Nova" w:cs="Calibri"/>
          <w:b/>
          <w:bCs/>
          <w:sz w:val="20"/>
          <w:szCs w:val="20"/>
        </w:rPr>
      </w:pPr>
      <w:r w:rsidRPr="00EF065D">
        <w:rPr>
          <w:rFonts w:ascii="Arial Nova" w:hAnsi="Arial Nova" w:cs="Calibri"/>
          <w:b/>
          <w:bCs/>
          <w:sz w:val="20"/>
          <w:szCs w:val="20"/>
        </w:rPr>
        <w:t>Anheuser-Busch</w:t>
      </w:r>
      <w:r w:rsidRPr="00EF065D">
        <w:rPr>
          <w:rFonts w:ascii="Arial Nova" w:hAnsi="Arial Nova" w:cs="Calibri"/>
          <w:sz w:val="20"/>
          <w:szCs w:val="20"/>
        </w:rPr>
        <w:t>, Sylmar, CA</w:t>
      </w:r>
      <w:r w:rsidRPr="00EF065D">
        <w:rPr>
          <w:rFonts w:ascii="Arial Nova" w:hAnsi="Arial Nova" w:cs="Calibri"/>
          <w:sz w:val="20"/>
          <w:szCs w:val="20"/>
        </w:rPr>
        <w:tab/>
      </w:r>
    </w:p>
    <w:p w14:paraId="5B7AD57F" w14:textId="77777777" w:rsidR="00BF7DDF" w:rsidRPr="00EF065D" w:rsidRDefault="00BF7DDF" w:rsidP="00BF7DDF">
      <w:pPr>
        <w:tabs>
          <w:tab w:val="right" w:pos="9990"/>
        </w:tabs>
        <w:rPr>
          <w:rFonts w:ascii="Arial Nova" w:hAnsi="Arial Nova" w:cs="Calibri"/>
          <w:b/>
          <w:bCs/>
          <w:sz w:val="20"/>
          <w:szCs w:val="20"/>
        </w:rPr>
      </w:pPr>
      <w:r w:rsidRPr="00EF065D">
        <w:rPr>
          <w:rFonts w:ascii="Arial Nova" w:hAnsi="Arial Nova" w:cs="Calibri"/>
          <w:b/>
          <w:bCs/>
          <w:sz w:val="20"/>
          <w:szCs w:val="20"/>
        </w:rPr>
        <w:t>Sales Representative</w:t>
      </w:r>
    </w:p>
    <w:p w14:paraId="125D5FC0" w14:textId="77777777" w:rsidR="00BF7DDF" w:rsidRPr="000B17A9" w:rsidRDefault="00BF7DDF" w:rsidP="00BF7DDF">
      <w:pPr>
        <w:tabs>
          <w:tab w:val="right" w:pos="9990"/>
        </w:tabs>
        <w:rPr>
          <w:rFonts w:ascii="Arial Nova" w:hAnsi="Arial Nova" w:cs="Calibri"/>
          <w:sz w:val="20"/>
          <w:szCs w:val="20"/>
        </w:rPr>
      </w:pPr>
      <w:r w:rsidRPr="000B17A9">
        <w:rPr>
          <w:rFonts w:ascii="Arial Nova" w:hAnsi="Arial Nova" w:cs="Calibri"/>
          <w:sz w:val="20"/>
          <w:szCs w:val="20"/>
        </w:rPr>
        <w:t>Managed and developed on/off-premises accounts within local marketplace. Continuously closed product distribution voids gained incremental merchandising and shelf space to consistently meet sales objectives. Named “Representative of the Month” eight times over a 2-year period as leading sales rep in the company.</w:t>
      </w:r>
    </w:p>
    <w:p w14:paraId="232F10D5" w14:textId="77777777" w:rsidR="00BF7DDF" w:rsidRPr="00EF065D" w:rsidRDefault="00BF7DDF" w:rsidP="00BF7DDF">
      <w:pPr>
        <w:tabs>
          <w:tab w:val="right" w:pos="9990"/>
        </w:tabs>
        <w:rPr>
          <w:rFonts w:ascii="Arial Nova" w:hAnsi="Arial Nova" w:cs="Calibri"/>
          <w:sz w:val="20"/>
          <w:szCs w:val="20"/>
        </w:rPr>
      </w:pPr>
    </w:p>
    <w:p w14:paraId="61EDA07E" w14:textId="77777777" w:rsidR="00BF7DDF" w:rsidRPr="000B17A9" w:rsidRDefault="00BF7DDF" w:rsidP="0067798D">
      <w:pPr>
        <w:tabs>
          <w:tab w:val="right" w:pos="9990"/>
        </w:tabs>
        <w:jc w:val="center"/>
        <w:rPr>
          <w:rFonts w:ascii="Arial Nova" w:hAnsi="Arial Nova" w:cs="Calibri"/>
        </w:rPr>
      </w:pPr>
      <w:r w:rsidRPr="000B17A9">
        <w:rPr>
          <w:rFonts w:ascii="Arial Nova" w:hAnsi="Arial Nova" w:cs="Calibri"/>
          <w:b/>
          <w:bCs/>
        </w:rPr>
        <w:t>Education</w:t>
      </w:r>
    </w:p>
    <w:p w14:paraId="7432EA98" w14:textId="77777777" w:rsidR="00BF7DDF" w:rsidRPr="008B06CD" w:rsidRDefault="00BF7DDF" w:rsidP="00BF7DDF">
      <w:pPr>
        <w:tabs>
          <w:tab w:val="right" w:pos="9990"/>
        </w:tabs>
        <w:jc w:val="center"/>
        <w:rPr>
          <w:rFonts w:ascii="Arial Nova" w:hAnsi="Arial Nova" w:cs="Calibri"/>
          <w:sz w:val="20"/>
          <w:szCs w:val="20"/>
        </w:rPr>
      </w:pPr>
      <w:r w:rsidRPr="00EF065D">
        <w:rPr>
          <w:rFonts w:ascii="Arial Nova" w:hAnsi="Arial Nova" w:cs="Calibri"/>
          <w:b/>
          <w:bCs/>
          <w:sz w:val="20"/>
          <w:szCs w:val="20"/>
        </w:rPr>
        <w:t>Bachelor of Science</w:t>
      </w:r>
      <w:r>
        <w:rPr>
          <w:rFonts w:ascii="Arial Nova" w:hAnsi="Arial Nova" w:cs="Calibri"/>
          <w:b/>
          <w:bCs/>
          <w:sz w:val="20"/>
          <w:szCs w:val="20"/>
        </w:rPr>
        <w:t xml:space="preserve"> in </w:t>
      </w:r>
      <w:r w:rsidRPr="00EF065D">
        <w:rPr>
          <w:rFonts w:ascii="Arial Nova" w:hAnsi="Arial Nova" w:cs="Calibri"/>
          <w:b/>
          <w:bCs/>
          <w:sz w:val="20"/>
          <w:szCs w:val="20"/>
        </w:rPr>
        <w:t>Business Administration</w:t>
      </w:r>
      <w:r>
        <w:rPr>
          <w:rFonts w:ascii="Arial Nova" w:hAnsi="Arial Nova" w:cs="Calibri"/>
          <w:b/>
          <w:bCs/>
          <w:sz w:val="20"/>
          <w:szCs w:val="20"/>
        </w:rPr>
        <w:t xml:space="preserve">, (BSBA), </w:t>
      </w:r>
      <w:r w:rsidRPr="00EF065D">
        <w:rPr>
          <w:rFonts w:ascii="Arial Nova" w:hAnsi="Arial Nova" w:cs="Calibri"/>
          <w:b/>
          <w:bCs/>
          <w:sz w:val="20"/>
          <w:szCs w:val="20"/>
        </w:rPr>
        <w:t>Marketing Management</w:t>
      </w:r>
      <w:r>
        <w:rPr>
          <w:rFonts w:ascii="Arial Nova" w:hAnsi="Arial Nova" w:cs="Calibri"/>
          <w:sz w:val="20"/>
          <w:szCs w:val="20"/>
        </w:rPr>
        <w:t xml:space="preserve"> </w:t>
      </w:r>
      <w:r w:rsidRPr="008B06CD">
        <w:rPr>
          <w:rFonts w:ascii="Arial Nova" w:hAnsi="Arial Nova" w:cs="Calibri"/>
          <w:b/>
          <w:bCs/>
          <w:sz w:val="20"/>
          <w:szCs w:val="20"/>
        </w:rPr>
        <w:t>and a Minor in</w:t>
      </w:r>
      <w:r>
        <w:rPr>
          <w:rFonts w:ascii="Arial Nova" w:hAnsi="Arial Nova" w:cs="Calibri"/>
          <w:sz w:val="20"/>
          <w:szCs w:val="20"/>
        </w:rPr>
        <w:t xml:space="preserve"> </w:t>
      </w:r>
      <w:r w:rsidRPr="00EF065D">
        <w:rPr>
          <w:rFonts w:ascii="Arial Nova" w:hAnsi="Arial Nova" w:cs="Calibri"/>
          <w:b/>
          <w:bCs/>
          <w:sz w:val="20"/>
          <w:szCs w:val="20"/>
        </w:rPr>
        <w:t>Economics</w:t>
      </w:r>
    </w:p>
    <w:p w14:paraId="605ECDD7" w14:textId="77777777" w:rsidR="00BF7DDF" w:rsidRDefault="00BF7DDF" w:rsidP="00BF7DDF">
      <w:pPr>
        <w:tabs>
          <w:tab w:val="right" w:pos="9990"/>
        </w:tabs>
        <w:jc w:val="center"/>
        <w:rPr>
          <w:rFonts w:ascii="Arial Nova" w:hAnsi="Arial Nova" w:cs="Calibri"/>
          <w:sz w:val="20"/>
          <w:szCs w:val="20"/>
        </w:rPr>
      </w:pPr>
      <w:r w:rsidRPr="00EF065D">
        <w:rPr>
          <w:rFonts w:ascii="Arial Nova" w:hAnsi="Arial Nova" w:cs="Calibri"/>
          <w:sz w:val="20"/>
          <w:szCs w:val="20"/>
        </w:rPr>
        <w:t>California State University, Los Angeles</w:t>
      </w:r>
      <w:r>
        <w:rPr>
          <w:rFonts w:ascii="Arial Nova" w:hAnsi="Arial Nova" w:cs="Calibri"/>
          <w:sz w:val="20"/>
          <w:szCs w:val="20"/>
        </w:rPr>
        <w:t>, CA</w:t>
      </w:r>
    </w:p>
    <w:p w14:paraId="33F44846" w14:textId="5BFA4FF7" w:rsidR="0067798D" w:rsidRPr="0067798D" w:rsidRDefault="0067798D" w:rsidP="00BF7DDF">
      <w:pPr>
        <w:tabs>
          <w:tab w:val="right" w:pos="9990"/>
        </w:tabs>
        <w:jc w:val="center"/>
        <w:rPr>
          <w:rFonts w:ascii="Arial Nova" w:hAnsi="Arial Nova" w:cs="Calibri"/>
          <w:b/>
          <w:bCs/>
        </w:rPr>
      </w:pPr>
      <w:r w:rsidRPr="0067798D">
        <w:rPr>
          <w:rFonts w:ascii="Arial Nova" w:hAnsi="Arial Nova" w:cs="Calibri"/>
          <w:b/>
          <w:bCs/>
        </w:rPr>
        <w:t>C</w:t>
      </w:r>
      <w:r w:rsidR="003472A0">
        <w:rPr>
          <w:rFonts w:ascii="Arial Nova" w:hAnsi="Arial Nova" w:cs="Calibri"/>
          <w:b/>
          <w:bCs/>
        </w:rPr>
        <w:t>ertifications</w:t>
      </w:r>
    </w:p>
    <w:p w14:paraId="1ADE8CEC" w14:textId="19CE682A" w:rsidR="00BF7DDF" w:rsidRPr="00F54918" w:rsidRDefault="00F9141E">
      <w:pPr>
        <w:rPr>
          <w:rFonts w:ascii="Arial Nova" w:hAnsi="Arial Nova"/>
          <w:b/>
          <w:bCs/>
          <w:sz w:val="20"/>
          <w:szCs w:val="20"/>
        </w:rPr>
      </w:pPr>
      <w:r w:rsidRPr="00B129B1">
        <w:rPr>
          <w:rFonts w:ascii="Arial Nova" w:hAnsi="Arial Nova"/>
          <w:b/>
          <w:bCs/>
        </w:rPr>
        <w:t xml:space="preserve">     </w:t>
      </w:r>
      <w:r w:rsidR="00B129B1" w:rsidRPr="00B129B1">
        <w:rPr>
          <w:rFonts w:ascii="Arial Nova" w:hAnsi="Arial Nova"/>
          <w:b/>
          <w:bCs/>
        </w:rPr>
        <w:t xml:space="preserve"> </w:t>
      </w:r>
      <w:r w:rsidR="00721398">
        <w:rPr>
          <w:rFonts w:ascii="Arial Nova" w:hAnsi="Arial Nova"/>
          <w:b/>
          <w:bCs/>
        </w:rPr>
        <w:t xml:space="preserve"> </w:t>
      </w:r>
      <w:r w:rsidRPr="00F54918">
        <w:rPr>
          <w:rFonts w:ascii="Arial Nova" w:hAnsi="Arial Nova"/>
          <w:b/>
          <w:bCs/>
          <w:sz w:val="20"/>
          <w:szCs w:val="20"/>
        </w:rPr>
        <w:t>DEVELOPING OTHERS THROUGH COACHING</w:t>
      </w:r>
      <w:r w:rsidR="00393BF5" w:rsidRPr="00F54918">
        <w:rPr>
          <w:rFonts w:ascii="Arial Nova" w:hAnsi="Arial Nova"/>
          <w:b/>
          <w:bCs/>
          <w:sz w:val="20"/>
          <w:szCs w:val="20"/>
        </w:rPr>
        <w:tab/>
      </w:r>
      <w:r w:rsidR="00393BF5" w:rsidRPr="00F54918">
        <w:rPr>
          <w:rFonts w:ascii="Arial Nova" w:hAnsi="Arial Nova"/>
          <w:b/>
          <w:bCs/>
          <w:sz w:val="20"/>
          <w:szCs w:val="20"/>
        </w:rPr>
        <w:tab/>
      </w:r>
      <w:r w:rsidR="00393BF5" w:rsidRPr="00F54918">
        <w:rPr>
          <w:rFonts w:ascii="Arial Nova" w:hAnsi="Arial Nova"/>
          <w:b/>
          <w:bCs/>
          <w:sz w:val="20"/>
          <w:szCs w:val="20"/>
        </w:rPr>
        <w:tab/>
      </w:r>
      <w:r w:rsidR="00393BF5" w:rsidRPr="00F54918">
        <w:rPr>
          <w:rFonts w:ascii="Arial Nova" w:hAnsi="Arial Nova"/>
          <w:b/>
          <w:bCs/>
          <w:sz w:val="20"/>
          <w:szCs w:val="20"/>
        </w:rPr>
        <w:tab/>
      </w:r>
      <w:r w:rsidR="00393BF5" w:rsidRPr="00F54918">
        <w:rPr>
          <w:rFonts w:ascii="Arial Nova" w:hAnsi="Arial Nova"/>
          <w:b/>
          <w:bCs/>
          <w:sz w:val="20"/>
          <w:szCs w:val="20"/>
        </w:rPr>
        <w:tab/>
      </w:r>
      <w:r w:rsidR="00393BF5" w:rsidRPr="00F54918">
        <w:rPr>
          <w:rFonts w:ascii="Arial Nova" w:hAnsi="Arial Nova"/>
          <w:b/>
          <w:bCs/>
          <w:sz w:val="20"/>
          <w:szCs w:val="20"/>
        </w:rPr>
        <w:tab/>
      </w:r>
      <w:r w:rsidR="00393BF5" w:rsidRPr="00F54918">
        <w:rPr>
          <w:rFonts w:ascii="Arial Nova" w:hAnsi="Arial Nova"/>
          <w:b/>
          <w:bCs/>
          <w:sz w:val="20"/>
          <w:szCs w:val="20"/>
        </w:rPr>
        <w:tab/>
      </w:r>
      <w:r w:rsidR="009F70CD" w:rsidRPr="00F54918">
        <w:rPr>
          <w:rFonts w:ascii="Arial Nova" w:hAnsi="Arial Nova"/>
          <w:b/>
          <w:bCs/>
          <w:sz w:val="20"/>
          <w:szCs w:val="20"/>
        </w:rPr>
        <w:t xml:space="preserve">   </w:t>
      </w:r>
      <w:r w:rsidR="00717AE2">
        <w:rPr>
          <w:rFonts w:ascii="Arial Nova" w:hAnsi="Arial Nova"/>
          <w:b/>
          <w:bCs/>
          <w:sz w:val="20"/>
          <w:szCs w:val="20"/>
        </w:rPr>
        <w:t xml:space="preserve"> </w:t>
      </w:r>
    </w:p>
    <w:p w14:paraId="06062CB2" w14:textId="761EB44E" w:rsidR="005D30E3" w:rsidRPr="00EC0CA0" w:rsidRDefault="00B129B1">
      <w:pPr>
        <w:rPr>
          <w:rFonts w:ascii="Arial Nova" w:hAnsi="Arial Nova"/>
          <w:b/>
          <w:bCs/>
          <w:i/>
          <w:iCs/>
          <w:sz w:val="20"/>
          <w:szCs w:val="20"/>
        </w:rPr>
      </w:pPr>
      <w:r>
        <w:rPr>
          <w:rFonts w:ascii="Arial Nova" w:hAnsi="Arial Nova"/>
          <w:b/>
          <w:bCs/>
          <w:sz w:val="20"/>
          <w:szCs w:val="20"/>
        </w:rPr>
        <w:t xml:space="preserve">       </w:t>
      </w:r>
      <w:r w:rsidR="00721398">
        <w:rPr>
          <w:rFonts w:ascii="Arial Nova" w:hAnsi="Arial Nova"/>
          <w:b/>
          <w:bCs/>
          <w:sz w:val="20"/>
          <w:szCs w:val="20"/>
        </w:rPr>
        <w:t xml:space="preserve"> </w:t>
      </w:r>
      <w:r w:rsidR="005D30E3" w:rsidRPr="00EC0CA0">
        <w:rPr>
          <w:rFonts w:ascii="Arial Nova" w:hAnsi="Arial Nova"/>
          <w:b/>
          <w:bCs/>
          <w:i/>
          <w:iCs/>
          <w:sz w:val="20"/>
          <w:szCs w:val="20"/>
        </w:rPr>
        <w:t>University of Minnesota</w:t>
      </w:r>
    </w:p>
    <w:p w14:paraId="10729534" w14:textId="77777777" w:rsidR="0092005A" w:rsidRDefault="005D30E3">
      <w:pPr>
        <w:rPr>
          <w:rFonts w:ascii="Arial Nova" w:hAnsi="Arial Nova"/>
          <w:b/>
          <w:bCs/>
          <w:sz w:val="20"/>
          <w:szCs w:val="20"/>
        </w:rPr>
      </w:pPr>
      <w:r>
        <w:rPr>
          <w:rFonts w:ascii="Arial Nova" w:hAnsi="Arial Nova"/>
          <w:b/>
          <w:bCs/>
          <w:sz w:val="20"/>
          <w:szCs w:val="20"/>
        </w:rPr>
        <w:t xml:space="preserve">       </w:t>
      </w:r>
      <w:r w:rsidRPr="00F54918">
        <w:rPr>
          <w:rFonts w:ascii="Arial Nova" w:hAnsi="Arial Nova"/>
          <w:b/>
          <w:bCs/>
          <w:sz w:val="20"/>
          <w:szCs w:val="20"/>
        </w:rPr>
        <w:t xml:space="preserve"> </w:t>
      </w:r>
    </w:p>
    <w:p w14:paraId="46ED90D8" w14:textId="12525326" w:rsidR="005D30E3" w:rsidRPr="00F54918" w:rsidRDefault="0092005A">
      <w:pPr>
        <w:rPr>
          <w:rFonts w:ascii="Arial Nova" w:hAnsi="Arial Nova"/>
          <w:b/>
          <w:bCs/>
          <w:sz w:val="20"/>
          <w:szCs w:val="20"/>
        </w:rPr>
      </w:pPr>
      <w:r>
        <w:rPr>
          <w:rFonts w:ascii="Arial Nova" w:hAnsi="Arial Nova"/>
          <w:b/>
          <w:bCs/>
          <w:sz w:val="20"/>
          <w:szCs w:val="20"/>
        </w:rPr>
        <w:t xml:space="preserve">        </w:t>
      </w:r>
      <w:r w:rsidR="00856FC4" w:rsidRPr="00F54918">
        <w:rPr>
          <w:rFonts w:ascii="Arial Nova" w:hAnsi="Arial Nova"/>
          <w:b/>
          <w:bCs/>
          <w:sz w:val="20"/>
          <w:szCs w:val="20"/>
        </w:rPr>
        <w:t>BUILDING EFFECTIVE TEAM</w:t>
      </w:r>
      <w:r w:rsidR="00E97DE5">
        <w:rPr>
          <w:rFonts w:ascii="Arial Nova" w:hAnsi="Arial Nova"/>
          <w:b/>
          <w:bCs/>
          <w:sz w:val="20"/>
          <w:szCs w:val="20"/>
        </w:rPr>
        <w:t>S</w:t>
      </w:r>
      <w:r w:rsidR="00E1492E" w:rsidRPr="00F54918">
        <w:rPr>
          <w:rFonts w:ascii="Arial Nova" w:hAnsi="Arial Nova"/>
          <w:b/>
          <w:bCs/>
          <w:sz w:val="20"/>
          <w:szCs w:val="20"/>
        </w:rPr>
        <w:tab/>
      </w:r>
      <w:r w:rsidR="00E1492E" w:rsidRPr="00F54918">
        <w:rPr>
          <w:rFonts w:ascii="Arial Nova" w:hAnsi="Arial Nova"/>
          <w:b/>
          <w:bCs/>
          <w:sz w:val="20"/>
          <w:szCs w:val="20"/>
        </w:rPr>
        <w:tab/>
      </w:r>
      <w:r w:rsidR="00E1492E" w:rsidRPr="00F54918">
        <w:rPr>
          <w:rFonts w:ascii="Arial Nova" w:hAnsi="Arial Nova"/>
          <w:b/>
          <w:bCs/>
          <w:sz w:val="20"/>
          <w:szCs w:val="20"/>
        </w:rPr>
        <w:tab/>
      </w:r>
      <w:r w:rsidR="00E1492E" w:rsidRPr="00F54918">
        <w:rPr>
          <w:rFonts w:ascii="Arial Nova" w:hAnsi="Arial Nova"/>
          <w:b/>
          <w:bCs/>
          <w:sz w:val="20"/>
          <w:szCs w:val="20"/>
        </w:rPr>
        <w:tab/>
      </w:r>
      <w:r w:rsidR="00E1492E" w:rsidRPr="00F54918">
        <w:rPr>
          <w:rFonts w:ascii="Arial Nova" w:hAnsi="Arial Nova"/>
          <w:b/>
          <w:bCs/>
          <w:sz w:val="20"/>
          <w:szCs w:val="20"/>
        </w:rPr>
        <w:tab/>
      </w:r>
      <w:r w:rsidR="00E1492E" w:rsidRPr="00F54918">
        <w:rPr>
          <w:rFonts w:ascii="Arial Nova" w:hAnsi="Arial Nova"/>
          <w:b/>
          <w:bCs/>
          <w:sz w:val="20"/>
          <w:szCs w:val="20"/>
        </w:rPr>
        <w:tab/>
      </w:r>
      <w:r w:rsidR="00E1492E" w:rsidRPr="00F54918">
        <w:rPr>
          <w:rFonts w:ascii="Arial Nova" w:hAnsi="Arial Nova"/>
          <w:b/>
          <w:bCs/>
          <w:sz w:val="20"/>
          <w:szCs w:val="20"/>
        </w:rPr>
        <w:tab/>
      </w:r>
      <w:r w:rsidR="00E1492E" w:rsidRPr="00F54918">
        <w:rPr>
          <w:rFonts w:ascii="Arial Nova" w:hAnsi="Arial Nova"/>
          <w:b/>
          <w:bCs/>
          <w:sz w:val="20"/>
          <w:szCs w:val="20"/>
        </w:rPr>
        <w:tab/>
      </w:r>
      <w:r w:rsidR="00E1492E" w:rsidRPr="00F54918">
        <w:rPr>
          <w:rFonts w:ascii="Arial Nova" w:hAnsi="Arial Nova"/>
          <w:b/>
          <w:bCs/>
          <w:sz w:val="20"/>
          <w:szCs w:val="20"/>
        </w:rPr>
        <w:tab/>
        <w:t xml:space="preserve">    </w:t>
      </w:r>
    </w:p>
    <w:p w14:paraId="13126A01" w14:textId="1CAFC48C" w:rsidR="00E1492E" w:rsidRPr="00EC0CA0" w:rsidRDefault="002654CF">
      <w:pPr>
        <w:rPr>
          <w:rFonts w:ascii="Arial Nova" w:hAnsi="Arial Nova"/>
          <w:b/>
          <w:bCs/>
          <w:i/>
          <w:iCs/>
          <w:sz w:val="20"/>
          <w:szCs w:val="20"/>
        </w:rPr>
      </w:pPr>
      <w:r>
        <w:rPr>
          <w:rFonts w:ascii="Arial Nova" w:hAnsi="Arial Nova"/>
          <w:b/>
          <w:bCs/>
          <w:sz w:val="20"/>
          <w:szCs w:val="20"/>
        </w:rPr>
        <w:t xml:space="preserve">        </w:t>
      </w:r>
      <w:r w:rsidRPr="00EC0CA0">
        <w:rPr>
          <w:rFonts w:ascii="Arial Nova" w:hAnsi="Arial Nova"/>
          <w:b/>
          <w:bCs/>
          <w:i/>
          <w:iCs/>
          <w:sz w:val="20"/>
          <w:szCs w:val="20"/>
        </w:rPr>
        <w:t>University of Minnesota</w:t>
      </w:r>
    </w:p>
    <w:p w14:paraId="48E075E2" w14:textId="77777777" w:rsidR="0092005A" w:rsidRDefault="00F54918">
      <w:pPr>
        <w:rPr>
          <w:rFonts w:ascii="Arial Nova" w:hAnsi="Arial Nova"/>
          <w:b/>
          <w:bCs/>
          <w:sz w:val="20"/>
          <w:szCs w:val="20"/>
        </w:rPr>
      </w:pPr>
      <w:r>
        <w:rPr>
          <w:rFonts w:ascii="Arial Nova" w:hAnsi="Arial Nova"/>
          <w:b/>
          <w:bCs/>
          <w:sz w:val="20"/>
          <w:szCs w:val="20"/>
        </w:rPr>
        <w:t xml:space="preserve">       </w:t>
      </w:r>
    </w:p>
    <w:p w14:paraId="4EDA6AAD" w14:textId="76DACFCC" w:rsidR="00721398" w:rsidRPr="00F54918" w:rsidRDefault="0092005A">
      <w:pPr>
        <w:rPr>
          <w:rFonts w:ascii="Arial Nova" w:hAnsi="Arial Nova"/>
          <w:b/>
          <w:bCs/>
          <w:sz w:val="20"/>
          <w:szCs w:val="20"/>
        </w:rPr>
      </w:pPr>
      <w:r>
        <w:rPr>
          <w:rFonts w:ascii="Arial Nova" w:hAnsi="Arial Nova"/>
          <w:b/>
          <w:bCs/>
          <w:sz w:val="20"/>
          <w:szCs w:val="20"/>
        </w:rPr>
        <w:t xml:space="preserve">        </w:t>
      </w:r>
      <w:r w:rsidR="00F54918" w:rsidRPr="00F54918">
        <w:rPr>
          <w:rFonts w:ascii="Arial Nova" w:hAnsi="Arial Nova"/>
          <w:b/>
          <w:bCs/>
          <w:sz w:val="20"/>
          <w:szCs w:val="20"/>
        </w:rPr>
        <w:t>PRINCIPLES OF SUPERVISION</w:t>
      </w:r>
      <w:r w:rsidR="00646AC6">
        <w:rPr>
          <w:rFonts w:ascii="Arial Nova" w:hAnsi="Arial Nova"/>
          <w:b/>
          <w:bCs/>
          <w:sz w:val="20"/>
          <w:szCs w:val="20"/>
        </w:rPr>
        <w:tab/>
      </w:r>
      <w:r w:rsidR="00646AC6">
        <w:rPr>
          <w:rFonts w:ascii="Arial Nova" w:hAnsi="Arial Nova"/>
          <w:b/>
          <w:bCs/>
          <w:sz w:val="20"/>
          <w:szCs w:val="20"/>
        </w:rPr>
        <w:tab/>
      </w:r>
      <w:r w:rsidR="00646AC6">
        <w:rPr>
          <w:rFonts w:ascii="Arial Nova" w:hAnsi="Arial Nova"/>
          <w:b/>
          <w:bCs/>
          <w:sz w:val="20"/>
          <w:szCs w:val="20"/>
        </w:rPr>
        <w:tab/>
      </w:r>
      <w:r w:rsidR="00646AC6">
        <w:rPr>
          <w:rFonts w:ascii="Arial Nova" w:hAnsi="Arial Nova"/>
          <w:b/>
          <w:bCs/>
          <w:sz w:val="20"/>
          <w:szCs w:val="20"/>
        </w:rPr>
        <w:tab/>
      </w:r>
      <w:r w:rsidR="00646AC6">
        <w:rPr>
          <w:rFonts w:ascii="Arial Nova" w:hAnsi="Arial Nova"/>
          <w:b/>
          <w:bCs/>
          <w:sz w:val="20"/>
          <w:szCs w:val="20"/>
        </w:rPr>
        <w:tab/>
      </w:r>
      <w:r w:rsidR="00646AC6">
        <w:rPr>
          <w:rFonts w:ascii="Arial Nova" w:hAnsi="Arial Nova"/>
          <w:b/>
          <w:bCs/>
          <w:sz w:val="20"/>
          <w:szCs w:val="20"/>
        </w:rPr>
        <w:tab/>
      </w:r>
      <w:r w:rsidR="00646AC6">
        <w:rPr>
          <w:rFonts w:ascii="Arial Nova" w:hAnsi="Arial Nova"/>
          <w:b/>
          <w:bCs/>
          <w:sz w:val="20"/>
          <w:szCs w:val="20"/>
        </w:rPr>
        <w:tab/>
      </w:r>
      <w:r w:rsidR="00646AC6">
        <w:rPr>
          <w:rFonts w:ascii="Arial Nova" w:hAnsi="Arial Nova"/>
          <w:b/>
          <w:bCs/>
          <w:sz w:val="20"/>
          <w:szCs w:val="20"/>
        </w:rPr>
        <w:tab/>
      </w:r>
      <w:r w:rsidR="00646AC6">
        <w:rPr>
          <w:rFonts w:ascii="Arial Nova" w:hAnsi="Arial Nova"/>
          <w:b/>
          <w:bCs/>
          <w:sz w:val="20"/>
          <w:szCs w:val="20"/>
        </w:rPr>
        <w:tab/>
      </w:r>
      <w:r w:rsidR="004A4504">
        <w:rPr>
          <w:rFonts w:ascii="Arial Nova" w:hAnsi="Arial Nova"/>
          <w:b/>
          <w:bCs/>
          <w:sz w:val="20"/>
          <w:szCs w:val="20"/>
        </w:rPr>
        <w:t xml:space="preserve">    </w:t>
      </w:r>
    </w:p>
    <w:p w14:paraId="50C6D8CB" w14:textId="1A06E8B2" w:rsidR="002654CF" w:rsidRPr="00EC0CA0" w:rsidRDefault="002654CF">
      <w:pPr>
        <w:rPr>
          <w:rFonts w:ascii="Arial Nova" w:hAnsi="Arial Nova"/>
          <w:b/>
          <w:bCs/>
          <w:i/>
          <w:iCs/>
          <w:sz w:val="20"/>
          <w:szCs w:val="20"/>
        </w:rPr>
      </w:pPr>
      <w:r>
        <w:rPr>
          <w:rFonts w:ascii="Arial Nova" w:hAnsi="Arial Nova"/>
          <w:b/>
          <w:bCs/>
          <w:sz w:val="20"/>
          <w:szCs w:val="20"/>
        </w:rPr>
        <w:t xml:space="preserve">       </w:t>
      </w:r>
      <w:r w:rsidR="004A4504">
        <w:rPr>
          <w:rFonts w:ascii="Arial Nova" w:hAnsi="Arial Nova"/>
          <w:b/>
          <w:bCs/>
          <w:sz w:val="20"/>
          <w:szCs w:val="20"/>
        </w:rPr>
        <w:t xml:space="preserve"> </w:t>
      </w:r>
      <w:r w:rsidR="004A4504" w:rsidRPr="00EC0CA0">
        <w:rPr>
          <w:rFonts w:ascii="Arial Nova" w:hAnsi="Arial Nova"/>
          <w:b/>
          <w:bCs/>
          <w:i/>
          <w:iCs/>
          <w:sz w:val="20"/>
          <w:szCs w:val="20"/>
        </w:rPr>
        <w:t>Univer</w:t>
      </w:r>
      <w:r w:rsidR="00EC0CA0" w:rsidRPr="00EC0CA0">
        <w:rPr>
          <w:rFonts w:ascii="Arial Nova" w:hAnsi="Arial Nova"/>
          <w:b/>
          <w:bCs/>
          <w:i/>
          <w:iCs/>
          <w:sz w:val="20"/>
          <w:szCs w:val="20"/>
        </w:rPr>
        <w:t>sity of Minnesota</w:t>
      </w:r>
    </w:p>
    <w:sectPr w:rsidR="002654CF" w:rsidRPr="00EC0CA0" w:rsidSect="00BF7DD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CFA45" w14:textId="77777777" w:rsidR="007F4492" w:rsidRDefault="007F4492">
      <w:r>
        <w:separator/>
      </w:r>
    </w:p>
  </w:endnote>
  <w:endnote w:type="continuationSeparator" w:id="0">
    <w:p w14:paraId="2FBC076B" w14:textId="77777777" w:rsidR="007F4492" w:rsidRDefault="007F4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B1D2" w14:textId="77777777" w:rsidR="003F4690" w:rsidRDefault="003F4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A1D05" w14:textId="77777777" w:rsidR="003F4690" w:rsidRDefault="003F46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AA6F" w14:textId="77777777" w:rsidR="003F4690" w:rsidRDefault="003F4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39BC9" w14:textId="77777777" w:rsidR="007F4492" w:rsidRDefault="007F4492">
      <w:r>
        <w:separator/>
      </w:r>
    </w:p>
  </w:footnote>
  <w:footnote w:type="continuationSeparator" w:id="0">
    <w:p w14:paraId="0537EFD0" w14:textId="77777777" w:rsidR="007F4492" w:rsidRDefault="007F4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9E97" w14:textId="77777777" w:rsidR="003F4690" w:rsidRDefault="00000000">
    <w:pPr>
      <w:pStyle w:val="Header"/>
    </w:pPr>
    <w:r>
      <w:rPr>
        <w:noProof/>
      </w:rPr>
      <w:pict w14:anchorId="3F9E2B27">
        <v:shapetype id="_x0000_t202" coordsize="21600,21600" o:spt="202" path="m,l,21600r21600,l21600,xe">
          <v:stroke joinstyle="miter"/>
          <v:path gradientshapeok="t" o:connecttype="rect"/>
        </v:shapetype>
        <v:shape id="PowerPlusWaterMarkObject163730259" o:spid="_x0000_s1026" type="#_x0000_t202" style="position:absolute;margin-left:0;margin-top:0;width:494.05pt;height:216.1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" o:allowincell="f" filled="f" stroked="f">
          <v:stroke joinstyle="round"/>
          <o:lock v:ext="edit" rotation="t" aspectratio="t" verticies="t" adjusthandles="t" grouping="t" shapetype="t"/>
          <v:textbox>
            <w:txbxContent>
              <w:p w14:paraId="15D422A2" w14:textId="77777777" w:rsidR="003F4690" w:rsidRDefault="00630DA5" w:rsidP="00813F05">
                <w:pPr>
                  <w:jc w:val="center"/>
                  <w:rPr>
                    <w:rFonts w:ascii="Calibri" w:hAnsi="Calibri" w:cs="Calibri"/>
                    <w:color w:val="C0C0C0"/>
                    <w:kern w:val="0"/>
                    <w:sz w:val="72"/>
                    <w:szCs w:val="72"/>
                    <w14:ligatures w14:val="none"/>
                  </w:rPr>
                </w:pPr>
                <w:r>
                  <w:rPr>
                    <w:rFonts w:ascii="Calibri" w:hAnsi="Calibri" w:cs="Calibri"/>
                    <w:color w:val="C0C0C0"/>
                    <w:sz w:val="72"/>
                    <w:szCs w:val="72"/>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6D5A" w14:textId="66626EFC" w:rsidR="003F4690" w:rsidRDefault="003F46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0089" w14:textId="77777777" w:rsidR="003F4690" w:rsidRDefault="00000000">
    <w:pPr>
      <w:pStyle w:val="Header"/>
    </w:pPr>
    <w:r>
      <w:rPr>
        <w:noProof/>
      </w:rPr>
      <w:pict w14:anchorId="6F959662">
        <v:shapetype id="_x0000_t202" coordsize="21600,21600" o:spt="202" path="m,l,21600r21600,l21600,xe">
          <v:stroke joinstyle="miter"/>
          <v:path gradientshapeok="t" o:connecttype="rect"/>
        </v:shapetype>
        <v:shape id="PowerPlusWaterMarkObject163730258" o:spid="_x0000_s1025" type="#_x0000_t202" style="position:absolute;margin-left:0;margin-top:0;width:494.05pt;height:216.1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rotation="t" aspectratio="t" verticies="t" adjusthandles="t" grouping="t" shapetype="t"/>
          <v:textbox>
            <w:txbxContent>
              <w:p w14:paraId="5F1D46FE" w14:textId="77777777" w:rsidR="003F4690" w:rsidRDefault="00630DA5" w:rsidP="00903AA9">
                <w:pPr>
                  <w:jc w:val="center"/>
                  <w:rPr>
                    <w:rFonts w:ascii="Calibri" w:hAnsi="Calibri" w:cs="Calibri"/>
                    <w:color w:val="C0C0C0"/>
                    <w:kern w:val="0"/>
                    <w:sz w:val="72"/>
                    <w:szCs w:val="72"/>
                    <w14:ligatures w14:val="none"/>
                  </w:rPr>
                </w:pPr>
                <w:r>
                  <w:rPr>
                    <w:rFonts w:ascii="Calibri" w:hAnsi="Calibri" w:cs="Calibri"/>
                    <w:color w:val="C0C0C0"/>
                    <w:sz w:val="72"/>
                    <w:szCs w:val="72"/>
                  </w:rPr>
                  <w:t>DRAFT</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446B9"/>
    <w:multiLevelType w:val="hybridMultilevel"/>
    <w:tmpl w:val="B530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670DFC"/>
    <w:multiLevelType w:val="hybridMultilevel"/>
    <w:tmpl w:val="3A24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B67309"/>
    <w:multiLevelType w:val="hybridMultilevel"/>
    <w:tmpl w:val="CE0C2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697282">
    <w:abstractNumId w:val="0"/>
  </w:num>
  <w:num w:numId="2" w16cid:durableId="1599681164">
    <w:abstractNumId w:val="1"/>
  </w:num>
  <w:num w:numId="3" w16cid:durableId="741681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DDF"/>
    <w:rsid w:val="00002AF1"/>
    <w:rsid w:val="00003703"/>
    <w:rsid w:val="000308BA"/>
    <w:rsid w:val="00035DEA"/>
    <w:rsid w:val="00051CD2"/>
    <w:rsid w:val="00097E12"/>
    <w:rsid w:val="000A42D8"/>
    <w:rsid w:val="000C3089"/>
    <w:rsid w:val="000E0B71"/>
    <w:rsid w:val="000E2756"/>
    <w:rsid w:val="00123D05"/>
    <w:rsid w:val="00144C7E"/>
    <w:rsid w:val="00146722"/>
    <w:rsid w:val="001655DA"/>
    <w:rsid w:val="001733B5"/>
    <w:rsid w:val="00176A0B"/>
    <w:rsid w:val="0019131E"/>
    <w:rsid w:val="0019132B"/>
    <w:rsid w:val="001E4DB1"/>
    <w:rsid w:val="002155CB"/>
    <w:rsid w:val="00222910"/>
    <w:rsid w:val="002654CF"/>
    <w:rsid w:val="002E2462"/>
    <w:rsid w:val="002F5A3D"/>
    <w:rsid w:val="003472A0"/>
    <w:rsid w:val="00393BF5"/>
    <w:rsid w:val="003E753F"/>
    <w:rsid w:val="003F4690"/>
    <w:rsid w:val="004744C6"/>
    <w:rsid w:val="0048005D"/>
    <w:rsid w:val="004A4504"/>
    <w:rsid w:val="005746E9"/>
    <w:rsid w:val="005B2831"/>
    <w:rsid w:val="005D30E3"/>
    <w:rsid w:val="006062CE"/>
    <w:rsid w:val="00615F07"/>
    <w:rsid w:val="00630DA5"/>
    <w:rsid w:val="00646AC6"/>
    <w:rsid w:val="0067798D"/>
    <w:rsid w:val="00701E1B"/>
    <w:rsid w:val="00717AE2"/>
    <w:rsid w:val="00721398"/>
    <w:rsid w:val="0079417D"/>
    <w:rsid w:val="007A2933"/>
    <w:rsid w:val="007A4ACE"/>
    <w:rsid w:val="007C30CE"/>
    <w:rsid w:val="007E5235"/>
    <w:rsid w:val="007F4492"/>
    <w:rsid w:val="00812023"/>
    <w:rsid w:val="00845286"/>
    <w:rsid w:val="00856FC4"/>
    <w:rsid w:val="008E05FC"/>
    <w:rsid w:val="0090011E"/>
    <w:rsid w:val="0092005A"/>
    <w:rsid w:val="00927C3E"/>
    <w:rsid w:val="00986AFD"/>
    <w:rsid w:val="009B48F5"/>
    <w:rsid w:val="009E32DF"/>
    <w:rsid w:val="009E7CA7"/>
    <w:rsid w:val="009E7CD7"/>
    <w:rsid w:val="009F1774"/>
    <w:rsid w:val="009F70CD"/>
    <w:rsid w:val="00A14BA1"/>
    <w:rsid w:val="00A2659F"/>
    <w:rsid w:val="00A33400"/>
    <w:rsid w:val="00A853B8"/>
    <w:rsid w:val="00AA35F4"/>
    <w:rsid w:val="00AA5045"/>
    <w:rsid w:val="00B02C15"/>
    <w:rsid w:val="00B129B1"/>
    <w:rsid w:val="00B602C7"/>
    <w:rsid w:val="00B96426"/>
    <w:rsid w:val="00BF7DDF"/>
    <w:rsid w:val="00CA07AB"/>
    <w:rsid w:val="00CC2FB2"/>
    <w:rsid w:val="00CE205A"/>
    <w:rsid w:val="00D1180E"/>
    <w:rsid w:val="00D21153"/>
    <w:rsid w:val="00D2257F"/>
    <w:rsid w:val="00D838EB"/>
    <w:rsid w:val="00DE6AD0"/>
    <w:rsid w:val="00E133E7"/>
    <w:rsid w:val="00E1492E"/>
    <w:rsid w:val="00E80670"/>
    <w:rsid w:val="00E97DE5"/>
    <w:rsid w:val="00EA3091"/>
    <w:rsid w:val="00EB2C7F"/>
    <w:rsid w:val="00EC0CA0"/>
    <w:rsid w:val="00F16CDF"/>
    <w:rsid w:val="00F4445F"/>
    <w:rsid w:val="00F46EDA"/>
    <w:rsid w:val="00F54918"/>
    <w:rsid w:val="00F9141E"/>
    <w:rsid w:val="00FC3DA6"/>
    <w:rsid w:val="00FC6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C03C6"/>
  <w15:chartTrackingRefBased/>
  <w15:docId w15:val="{DA4816FA-B74E-434B-85D3-C6D94FBB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DDF"/>
    <w:pPr>
      <w:spacing w:after="0" w:line="240" w:lineRule="auto"/>
    </w:pPr>
  </w:style>
  <w:style w:type="paragraph" w:styleId="Heading1">
    <w:name w:val="heading 1"/>
    <w:basedOn w:val="Normal"/>
    <w:next w:val="Normal"/>
    <w:link w:val="Heading1Char"/>
    <w:uiPriority w:val="9"/>
    <w:qFormat/>
    <w:rsid w:val="00BF7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D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D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D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D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D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DDF"/>
    <w:rPr>
      <w:rFonts w:eastAsiaTheme="majorEastAsia" w:cstheme="majorBidi"/>
      <w:color w:val="272727" w:themeColor="text1" w:themeTint="D8"/>
    </w:rPr>
  </w:style>
  <w:style w:type="paragraph" w:styleId="Title">
    <w:name w:val="Title"/>
    <w:basedOn w:val="Normal"/>
    <w:next w:val="Normal"/>
    <w:link w:val="TitleChar"/>
    <w:uiPriority w:val="10"/>
    <w:qFormat/>
    <w:rsid w:val="00BF7D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D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DDF"/>
    <w:pPr>
      <w:spacing w:before="160"/>
      <w:jc w:val="center"/>
    </w:pPr>
    <w:rPr>
      <w:i/>
      <w:iCs/>
      <w:color w:val="404040" w:themeColor="text1" w:themeTint="BF"/>
    </w:rPr>
  </w:style>
  <w:style w:type="character" w:customStyle="1" w:styleId="QuoteChar">
    <w:name w:val="Quote Char"/>
    <w:basedOn w:val="DefaultParagraphFont"/>
    <w:link w:val="Quote"/>
    <w:uiPriority w:val="29"/>
    <w:rsid w:val="00BF7DDF"/>
    <w:rPr>
      <w:i/>
      <w:iCs/>
      <w:color w:val="404040" w:themeColor="text1" w:themeTint="BF"/>
    </w:rPr>
  </w:style>
  <w:style w:type="paragraph" w:styleId="ListParagraph">
    <w:name w:val="List Paragraph"/>
    <w:basedOn w:val="Normal"/>
    <w:uiPriority w:val="34"/>
    <w:qFormat/>
    <w:rsid w:val="00BF7DDF"/>
    <w:pPr>
      <w:ind w:left="720"/>
      <w:contextualSpacing/>
    </w:pPr>
  </w:style>
  <w:style w:type="character" w:styleId="IntenseEmphasis">
    <w:name w:val="Intense Emphasis"/>
    <w:basedOn w:val="DefaultParagraphFont"/>
    <w:uiPriority w:val="21"/>
    <w:qFormat/>
    <w:rsid w:val="00BF7DDF"/>
    <w:rPr>
      <w:i/>
      <w:iCs/>
      <w:color w:val="0F4761" w:themeColor="accent1" w:themeShade="BF"/>
    </w:rPr>
  </w:style>
  <w:style w:type="paragraph" w:styleId="IntenseQuote">
    <w:name w:val="Intense Quote"/>
    <w:basedOn w:val="Normal"/>
    <w:next w:val="Normal"/>
    <w:link w:val="IntenseQuoteChar"/>
    <w:uiPriority w:val="30"/>
    <w:qFormat/>
    <w:rsid w:val="00BF7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DDF"/>
    <w:rPr>
      <w:i/>
      <w:iCs/>
      <w:color w:val="0F4761" w:themeColor="accent1" w:themeShade="BF"/>
    </w:rPr>
  </w:style>
  <w:style w:type="character" w:styleId="IntenseReference">
    <w:name w:val="Intense Reference"/>
    <w:basedOn w:val="DefaultParagraphFont"/>
    <w:uiPriority w:val="32"/>
    <w:qFormat/>
    <w:rsid w:val="00BF7DDF"/>
    <w:rPr>
      <w:b/>
      <w:bCs/>
      <w:smallCaps/>
      <w:color w:val="0F4761" w:themeColor="accent1" w:themeShade="BF"/>
      <w:spacing w:val="5"/>
    </w:rPr>
  </w:style>
  <w:style w:type="paragraph" w:styleId="Header">
    <w:name w:val="header"/>
    <w:basedOn w:val="Normal"/>
    <w:link w:val="HeaderChar"/>
    <w:uiPriority w:val="99"/>
    <w:unhideWhenUsed/>
    <w:rsid w:val="00BF7DDF"/>
    <w:pPr>
      <w:tabs>
        <w:tab w:val="center" w:pos="4680"/>
        <w:tab w:val="right" w:pos="9360"/>
      </w:tabs>
    </w:pPr>
  </w:style>
  <w:style w:type="character" w:customStyle="1" w:styleId="HeaderChar">
    <w:name w:val="Header Char"/>
    <w:basedOn w:val="DefaultParagraphFont"/>
    <w:link w:val="Header"/>
    <w:uiPriority w:val="99"/>
    <w:rsid w:val="00BF7DDF"/>
  </w:style>
  <w:style w:type="paragraph" w:styleId="Footer">
    <w:name w:val="footer"/>
    <w:basedOn w:val="Normal"/>
    <w:link w:val="FooterChar"/>
    <w:uiPriority w:val="99"/>
    <w:unhideWhenUsed/>
    <w:rsid w:val="00BF7DDF"/>
    <w:pPr>
      <w:tabs>
        <w:tab w:val="center" w:pos="4680"/>
        <w:tab w:val="right" w:pos="9360"/>
      </w:tabs>
    </w:pPr>
  </w:style>
  <w:style w:type="character" w:customStyle="1" w:styleId="FooterChar">
    <w:name w:val="Footer Char"/>
    <w:basedOn w:val="DefaultParagraphFont"/>
    <w:link w:val="Footer"/>
    <w:uiPriority w:val="99"/>
    <w:rsid w:val="00BF7DDF"/>
  </w:style>
  <w:style w:type="character" w:styleId="Hyperlink">
    <w:name w:val="Hyperlink"/>
    <w:basedOn w:val="DefaultParagraphFont"/>
    <w:uiPriority w:val="99"/>
    <w:unhideWhenUsed/>
    <w:rsid w:val="00BF7DDF"/>
    <w:rPr>
      <w:color w:val="467886" w:themeColor="hyperlink"/>
      <w:u w:val="single"/>
    </w:rPr>
  </w:style>
  <w:style w:type="character" w:styleId="CommentReference">
    <w:name w:val="annotation reference"/>
    <w:basedOn w:val="DefaultParagraphFont"/>
    <w:uiPriority w:val="99"/>
    <w:semiHidden/>
    <w:unhideWhenUsed/>
    <w:rsid w:val="00BF7DD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123">
      <w:bodyDiv w:val="1"/>
      <w:marLeft w:val="0"/>
      <w:marRight w:val="0"/>
      <w:marTop w:val="0"/>
      <w:marBottom w:val="0"/>
      <w:divBdr>
        <w:top w:val="none" w:sz="0" w:space="0" w:color="auto"/>
        <w:left w:val="none" w:sz="0" w:space="0" w:color="auto"/>
        <w:bottom w:val="none" w:sz="0" w:space="0" w:color="auto"/>
        <w:right w:val="none" w:sz="0" w:space="0" w:color="auto"/>
      </w:divBdr>
      <w:divsChild>
        <w:div w:id="758211794">
          <w:marLeft w:val="0"/>
          <w:marRight w:val="0"/>
          <w:marTop w:val="0"/>
          <w:marBottom w:val="0"/>
          <w:divBdr>
            <w:top w:val="none" w:sz="0" w:space="0" w:color="auto"/>
            <w:left w:val="none" w:sz="0" w:space="0" w:color="auto"/>
            <w:bottom w:val="none" w:sz="0" w:space="0" w:color="auto"/>
            <w:right w:val="none" w:sz="0" w:space="0" w:color="auto"/>
          </w:divBdr>
          <w:divsChild>
            <w:div w:id="19516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diazhk@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Lumarie Cordeiro</dc:creator>
  <cp:keywords/>
  <dc:description/>
  <cp:lastModifiedBy>Salvador Diaz</cp:lastModifiedBy>
  <cp:revision>7</cp:revision>
  <cp:lastPrinted>2025-06-26T00:03:00Z</cp:lastPrinted>
  <dcterms:created xsi:type="dcterms:W3CDTF">2025-06-09T22:02:00Z</dcterms:created>
  <dcterms:modified xsi:type="dcterms:W3CDTF">2025-06-26T00:10:00Z</dcterms:modified>
</cp:coreProperties>
</file>