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8977" w14:textId="77777777" w:rsidR="00BC1D7E" w:rsidRPr="005C495E" w:rsidRDefault="00637C58">
      <w:pPr>
        <w:spacing w:after="0" w:line="259" w:lineRule="auto"/>
        <w:ind w:left="0" w:firstLine="0"/>
        <w:rPr>
          <w:color w:val="00B0F0"/>
        </w:rPr>
      </w:pPr>
      <w:r w:rsidRPr="005C495E">
        <w:rPr>
          <w:rFonts w:cs="Arial"/>
          <w:b/>
          <w:color w:val="00B0F0"/>
          <w:sz w:val="36"/>
        </w:rPr>
        <w:t>Miguel A Zepeda</w:t>
      </w:r>
      <w:r w:rsidRPr="005C495E">
        <w:rPr>
          <w:color w:val="00B0F0"/>
          <w:sz w:val="36"/>
        </w:rPr>
        <w:t xml:space="preserve"> </w:t>
      </w:r>
      <w:r w:rsidRPr="005C495E">
        <w:rPr>
          <w:rFonts w:ascii="Segoe UI" w:eastAsia="Segoe UI" w:hAnsi="Segoe UI" w:cs="Segoe UI"/>
          <w:color w:val="00B0F0"/>
          <w:sz w:val="28"/>
          <w:vertAlign w:val="subscript"/>
        </w:rPr>
        <w:t xml:space="preserve"> </w:t>
      </w:r>
    </w:p>
    <w:p w14:paraId="40BA52F4" w14:textId="33686106" w:rsidR="00BC1D7E" w:rsidRDefault="00637C58">
      <w:pPr>
        <w:spacing w:after="36" w:line="259" w:lineRule="auto"/>
        <w:ind w:left="0" w:firstLine="0"/>
      </w:pPr>
      <w:r w:rsidRPr="005C495E">
        <w:rPr>
          <w:rFonts w:ascii="Calibri" w:eastAsia="Calibri" w:hAnsi="Calibri" w:cs="Calibri"/>
          <w:noProof/>
          <w:color w:val="00B0F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E67D821" wp14:editId="60DB3716">
                <wp:simplePos x="0" y="0"/>
                <wp:positionH relativeFrom="column">
                  <wp:posOffset>-18287</wp:posOffset>
                </wp:positionH>
                <wp:positionV relativeFrom="paragraph">
                  <wp:posOffset>-16773</wp:posOffset>
                </wp:positionV>
                <wp:extent cx="6895846" cy="158496"/>
                <wp:effectExtent l="0" t="0" r="0" b="0"/>
                <wp:wrapNone/>
                <wp:docPr id="4315" name="Group 4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58496"/>
                          <a:chOff x="0" y="0"/>
                          <a:chExt cx="6895846" cy="158496"/>
                        </a:xfrm>
                      </wpg:grpSpPr>
                      <wps:wsp>
                        <wps:cNvPr id="4977" name="Shape 4977"/>
                        <wps:cNvSpPr/>
                        <wps:spPr>
                          <a:xfrm>
                            <a:off x="0" y="0"/>
                            <a:ext cx="689584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219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8" name="Shape 4978"/>
                        <wps:cNvSpPr/>
                        <wps:spPr>
                          <a:xfrm>
                            <a:off x="0" y="12192"/>
                            <a:ext cx="689584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4630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21816" id="Group 4315" o:spid="_x0000_s1026" style="position:absolute;margin-left:-1.45pt;margin-top:-1.3pt;width:543pt;height:12.5pt;z-index:-251659264" coordsize="68958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">
                <v:shape id="Shape 4977" o:spid="_x0000_s1027" style="position:absolute;width:68958;height:121;visibility:visible;mso-wrap-style:square;v-text-anchor:top" coordsize="689584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" path="m,l6895846,r,12192l,12192,,e" fillcolor="black" stroked="f" strokeweight="0">
                  <v:stroke miterlimit="83231f" joinstyle="miter"/>
                  <v:path arrowok="t" textboxrect="0,0,6895846,12192"/>
                </v:shape>
                <v:shape id="Shape 4978" o:spid="_x0000_s1028" style="position:absolute;top:121;width:68958;height:1463;visibility:visible;mso-wrap-style:square;v-text-anchor:top" coordsize="689584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" path="m,l6895846,r,146304l,146304,,e" stroked="f" strokeweight="0">
                  <v:stroke miterlimit="83231f" joinstyle="miter"/>
                  <v:path arrowok="t" textboxrect="0,0,6895846,146304"/>
                </v:shape>
              </v:group>
            </w:pict>
          </mc:Fallback>
        </mc:AlternateContent>
      </w:r>
      <w:r w:rsidRPr="005C495E">
        <w:rPr>
          <w:color w:val="00B0F0"/>
        </w:rPr>
        <w:t xml:space="preserve">Downey, CA | 562 359 7250 </w:t>
      </w:r>
      <w:r>
        <w:t>|</w:t>
      </w:r>
      <w:r w:rsidRPr="005C495E">
        <w:rPr>
          <w:color w:val="00B0F0"/>
          <w:u w:val="single" w:color="1155CC"/>
        </w:rPr>
        <w:t>zepedaferegrino@verizon.net</w:t>
      </w:r>
      <w:r w:rsidRPr="005C495E">
        <w:rPr>
          <w:color w:val="00B0F0"/>
        </w:rPr>
        <w:t xml:space="preserve"> | </w:t>
      </w:r>
      <w:hyperlink r:id="rId5">
        <w:r w:rsidRPr="005C495E">
          <w:rPr>
            <w:color w:val="00B0F0"/>
            <w:u w:val="single" w:color="1155CC"/>
          </w:rPr>
          <w:t>linkedin.com/in/miguelazepeda</w:t>
        </w:r>
      </w:hyperlink>
      <w:hyperlink r:id="rId6">
        <w:r>
          <w:t xml:space="preserve"> </w:t>
        </w:r>
      </w:hyperlink>
      <w:r>
        <w:t xml:space="preserve"> </w:t>
      </w:r>
      <w:r>
        <w:rPr>
          <w:rFonts w:ascii="Segoe UI" w:eastAsia="Segoe UI" w:hAnsi="Segoe UI" w:cs="Segoe UI"/>
          <w:color w:val="000000"/>
          <w:sz w:val="18"/>
        </w:rPr>
        <w:t xml:space="preserve"> </w:t>
      </w:r>
    </w:p>
    <w:p w14:paraId="470D215F" w14:textId="77777777" w:rsidR="00BC1D7E" w:rsidRDefault="00637C58">
      <w:pPr>
        <w:pStyle w:val="Heading1"/>
        <w:ind w:left="-5"/>
      </w:pPr>
      <w:r>
        <w:t>Summary</w:t>
      </w:r>
      <w:r>
        <w:rPr>
          <w:b w:val="0"/>
        </w:rPr>
        <w:t xml:space="preserve"> </w:t>
      </w:r>
      <w:r>
        <w:rPr>
          <w:rFonts w:ascii="Segoe UI" w:eastAsia="Segoe UI" w:hAnsi="Segoe UI" w:cs="Segoe UI"/>
          <w:b w:val="0"/>
          <w:color w:val="000000"/>
          <w:vertAlign w:val="subscript"/>
        </w:rPr>
        <w:t xml:space="preserve"> </w:t>
      </w:r>
    </w:p>
    <w:p w14:paraId="5DC62555" w14:textId="77777777" w:rsidR="00BC1D7E" w:rsidRDefault="00637C58">
      <w:pPr>
        <w:spacing w:after="9" w:line="259" w:lineRule="auto"/>
        <w:ind w:left="-29" w:right="-3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4DD43AC" wp14:editId="477A00EA">
                <wp:extent cx="6895846" cy="12192"/>
                <wp:effectExtent l="0" t="0" r="0" b="0"/>
                <wp:docPr id="4316" name="Group 4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2192"/>
                          <a:chOff x="0" y="0"/>
                          <a:chExt cx="6895846" cy="12192"/>
                        </a:xfrm>
                      </wpg:grpSpPr>
                      <wps:wsp>
                        <wps:cNvPr id="4981" name="Shape 4981"/>
                        <wps:cNvSpPr/>
                        <wps:spPr>
                          <a:xfrm>
                            <a:off x="0" y="0"/>
                            <a:ext cx="689584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219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79C0A" id="Group 4316" o:spid="_x0000_s1026" style="width:543pt;height:.95pt;mso-position-horizontal-relative:char;mso-position-vertical-relative:line" coordsize="6895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">
                <v:shape id="Shape 4981" o:spid="_x0000_s1027" style="position:absolute;width:68958;height:121;visibility:visible;mso-wrap-style:square;v-text-anchor:top" coordsize="689584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" path="m,l6895846,r,12192l,12192,,e" fillcolor="#666" stroked="f" strokeweight="0">
                  <v:stroke miterlimit="83231f" joinstyle="miter"/>
                  <v:path arrowok="t" textboxrect="0,0,6895846,12192"/>
                </v:shape>
                <w10:anchorlock/>
              </v:group>
            </w:pict>
          </mc:Fallback>
        </mc:AlternateContent>
      </w:r>
    </w:p>
    <w:p w14:paraId="15931655" w14:textId="77777777" w:rsidR="00BC1D7E" w:rsidRDefault="00637C58">
      <w:pPr>
        <w:spacing w:after="57" w:line="233" w:lineRule="auto"/>
        <w:ind w:left="-5" w:right="-15"/>
        <w:jc w:val="both"/>
        <w:rPr>
          <w:rFonts w:ascii="Segoe UI" w:eastAsia="Segoe UI" w:hAnsi="Segoe UI" w:cs="Segoe UI"/>
          <w:color w:val="000000" w:themeColor="text1"/>
          <w:sz w:val="18"/>
          <w:szCs w:val="18"/>
          <w:lang w:val="en-US"/>
        </w:rPr>
      </w:pPr>
      <w:r w:rsidRPr="6949DDCC">
        <w:rPr>
          <w:lang w:val="en-US"/>
        </w:rPr>
        <w:t xml:space="preserve">Strategic, client-focused, and results-driven Sales professional with 15+ years of experience managing multi-territory sales operations and developing top-tier teams while driving business expansion across national and regional markets. Proven ability to direct large-scale field operations, manage complex retail/channel portfolios, and optimize customer engagement while generating multimillion-dollar revenue streams. Adept at leading product rollouts, creating go-to-market strategies, and implementing marketing promotions to drive sales conversions in competitive markets. </w:t>
      </w:r>
      <w:r w:rsidRPr="6949DDCC">
        <w:rPr>
          <w:rFonts w:ascii="Segoe UI" w:eastAsia="Segoe UI" w:hAnsi="Segoe UI" w:cs="Segoe UI"/>
          <w:color w:val="000000" w:themeColor="text1"/>
          <w:sz w:val="18"/>
          <w:szCs w:val="18"/>
          <w:lang w:val="en-US"/>
        </w:rPr>
        <w:t xml:space="preserve"> </w:t>
      </w:r>
    </w:p>
    <w:p w14:paraId="46CC764C" w14:textId="77777777" w:rsidR="00BC1D7E" w:rsidRDefault="00637C58">
      <w:pPr>
        <w:spacing w:after="0" w:line="259" w:lineRule="auto"/>
        <w:ind w:left="0" w:firstLine="0"/>
      </w:pPr>
      <w:r>
        <w:rPr>
          <w:rFonts w:cs="Arial"/>
          <w:b/>
          <w:sz w:val="26"/>
        </w:rPr>
        <w:t xml:space="preserve"> </w:t>
      </w:r>
    </w:p>
    <w:p w14:paraId="2CE31D06" w14:textId="77777777" w:rsidR="00BC1D7E" w:rsidRDefault="00637C58">
      <w:pPr>
        <w:pStyle w:val="Heading1"/>
        <w:ind w:left="-5"/>
      </w:pPr>
      <w:r>
        <w:t>Work Experience</w:t>
      </w:r>
      <w:r>
        <w:rPr>
          <w:b w:val="0"/>
        </w:rPr>
        <w:t xml:space="preserve"> </w:t>
      </w:r>
      <w:r>
        <w:rPr>
          <w:rFonts w:ascii="Segoe UI" w:eastAsia="Segoe UI" w:hAnsi="Segoe UI" w:cs="Segoe UI"/>
          <w:b w:val="0"/>
          <w:color w:val="000000"/>
          <w:vertAlign w:val="subscript"/>
        </w:rPr>
        <w:t xml:space="preserve"> </w:t>
      </w:r>
    </w:p>
    <w:p w14:paraId="1FDD39BC" w14:textId="77777777" w:rsidR="00BC1D7E" w:rsidRDefault="00637C58">
      <w:pPr>
        <w:spacing w:after="10" w:line="259" w:lineRule="auto"/>
        <w:ind w:left="-29" w:right="-3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E81EC46" wp14:editId="4951F60C">
                <wp:extent cx="6895846" cy="12192"/>
                <wp:effectExtent l="0" t="0" r="0" b="0"/>
                <wp:docPr id="4317" name="Group 4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2192"/>
                          <a:chOff x="0" y="0"/>
                          <a:chExt cx="6895846" cy="12192"/>
                        </a:xfrm>
                      </wpg:grpSpPr>
                      <wps:wsp>
                        <wps:cNvPr id="4983" name="Shape 4983"/>
                        <wps:cNvSpPr/>
                        <wps:spPr>
                          <a:xfrm>
                            <a:off x="0" y="0"/>
                            <a:ext cx="689584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219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82BB0" id="Group 4317" o:spid="_x0000_s1026" style="width:543pt;height:.95pt;mso-position-horizontal-relative:char;mso-position-vertical-relative:line" coordsize="6895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">
                <v:shape id="Shape 4983" o:spid="_x0000_s1027" style="position:absolute;width:68958;height:121;visibility:visible;mso-wrap-style:square;v-text-anchor:top" coordsize="689584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" path="m,l6895846,r,12192l,12192,,e" fillcolor="#666" stroked="f" strokeweight="0">
                  <v:stroke miterlimit="83231f" joinstyle="miter"/>
                  <v:path arrowok="t" textboxrect="0,0,6895846,12192"/>
                </v:shape>
                <w10:anchorlock/>
              </v:group>
            </w:pict>
          </mc:Fallback>
        </mc:AlternateContent>
      </w:r>
    </w:p>
    <w:p w14:paraId="2E53C83E" w14:textId="44A47503" w:rsidR="003B4EE4" w:rsidRPr="00611C27" w:rsidRDefault="0026391D" w:rsidP="00845822">
      <w:pPr>
        <w:pStyle w:val="Heading2"/>
        <w:ind w:left="-5" w:right="1105"/>
        <w:rPr>
          <w:rFonts w:ascii="Segoe UI" w:eastAsia="Segoe UI" w:hAnsi="Segoe UI" w:cs="Segoe UI"/>
          <w:color w:val="000000"/>
          <w:sz w:val="18"/>
        </w:rPr>
      </w:pPr>
      <w:r w:rsidRPr="00611C27">
        <w:t>Chubby Gorilla</w:t>
      </w:r>
      <w:r w:rsidR="00BE5C68" w:rsidRPr="00611C27">
        <w:t xml:space="preserve"> </w:t>
      </w:r>
      <w:r w:rsidR="002361F9" w:rsidRPr="00611C27">
        <w:t>–</w:t>
      </w:r>
      <w:r w:rsidR="00BE5C68" w:rsidRPr="00611C27">
        <w:t xml:space="preserve"> </w:t>
      </w:r>
      <w:r w:rsidR="00E72F60" w:rsidRPr="00611C27">
        <w:t>Fullerton</w:t>
      </w:r>
      <w:r w:rsidR="00BE5C68" w:rsidRPr="00611C27">
        <w:t xml:space="preserve">, CA </w:t>
      </w:r>
      <w:r w:rsidR="00E72F60" w:rsidRPr="00611C27">
        <w:t>Sales Executive</w:t>
      </w:r>
      <w:r w:rsidR="00BE5C68" w:rsidRPr="00611C27">
        <w:t xml:space="preserve"> | </w:t>
      </w:r>
      <w:r w:rsidR="000F0E5B" w:rsidRPr="00611C27">
        <w:t>July</w:t>
      </w:r>
      <w:r w:rsidR="00BE5C68" w:rsidRPr="00611C27">
        <w:t xml:space="preserve"> 202</w:t>
      </w:r>
      <w:r w:rsidR="000F0E5B" w:rsidRPr="00611C27">
        <w:t>5</w:t>
      </w:r>
      <w:r w:rsidR="00BE5C68" w:rsidRPr="00611C27">
        <w:t xml:space="preserve"> – </w:t>
      </w:r>
      <w:r w:rsidR="000F0E5B" w:rsidRPr="00611C27">
        <w:t>Sept</w:t>
      </w:r>
      <w:r w:rsidR="00BE5C68" w:rsidRPr="00611C27">
        <w:t xml:space="preserve"> </w:t>
      </w:r>
      <w:r w:rsidR="00AA4354" w:rsidRPr="00611C27">
        <w:t>2025</w:t>
      </w:r>
      <w:r w:rsidR="00AA4354" w:rsidRPr="00611C27">
        <w:rPr>
          <w:rFonts w:ascii="Segoe UI" w:eastAsia="Segoe UI" w:hAnsi="Segoe UI" w:cs="Segoe UI"/>
          <w:color w:val="000000"/>
          <w:sz w:val="18"/>
        </w:rPr>
        <w:t>:</w:t>
      </w:r>
    </w:p>
    <w:p w14:paraId="598EFBE4" w14:textId="6FD29B79" w:rsidR="003B4EE4" w:rsidRPr="003B4EE4" w:rsidRDefault="003B4EE4" w:rsidP="003B4EE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</w:pP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 </w:t>
      </w:r>
      <w:r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S</w:t>
      </w: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erve</w:t>
      </w:r>
      <w:r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d</w:t>
      </w: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as a key ambassador for </w:t>
      </w:r>
      <w:r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the</w:t>
      </w: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company, br</w:t>
      </w:r>
      <w:r w:rsidR="003C7A40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ought </w:t>
      </w: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innovative health and wellness solutions to market and dr</w:t>
      </w:r>
      <w:r w:rsidR="003C7A40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ove</w:t>
      </w: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strategic growth in a fast-paced, high-demand sector.</w:t>
      </w:r>
    </w:p>
    <w:p w14:paraId="5F35CADD" w14:textId="094B51DB" w:rsidR="003B4EE4" w:rsidRPr="003B4EE4" w:rsidRDefault="003B4EE4" w:rsidP="003B4EE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</w:pP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Prospect</w:t>
      </w:r>
      <w:r w:rsidR="003C7A40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ed</w:t>
      </w: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and acquire</w:t>
      </w:r>
      <w:r w:rsidR="003C7A40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d</w:t>
      </w: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new accounts in the vitamin, supplement, and nutraceutical space within the </w:t>
      </w:r>
      <w:r w:rsidR="00B4483D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US </w:t>
      </w:r>
      <w:r w:rsidR="003C7A40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Western</w:t>
      </w: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region</w:t>
      </w:r>
      <w:r w:rsidR="003C7A40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in multiple states</w:t>
      </w:r>
      <w:r w:rsidR="00D96743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(CA, WA, OR, NV)</w:t>
      </w:r>
    </w:p>
    <w:p w14:paraId="2DB4600C" w14:textId="6A6E8995" w:rsidR="003B4EE4" w:rsidRPr="003B4EE4" w:rsidRDefault="003B4EE4" w:rsidP="003B4EE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</w:pP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Buil</w:t>
      </w:r>
      <w:r w:rsidR="00364DCB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t</w:t>
      </w: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and maintain</w:t>
      </w:r>
      <w:r w:rsidR="00364DCB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ed</w:t>
      </w: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a strong sales pipeline through cold outreach, referrals, trade shows, and industry networking</w:t>
      </w:r>
    </w:p>
    <w:p w14:paraId="7BD56514" w14:textId="141154B3" w:rsidR="003B4EE4" w:rsidRPr="003B4EE4" w:rsidRDefault="003B4EE4" w:rsidP="003B4EE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</w:pP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Conduct</w:t>
      </w:r>
      <w:r w:rsidR="00364DCB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ed</w:t>
      </w: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market analysis to identify emerging trends, competitor activity, and customer needs</w:t>
      </w:r>
    </w:p>
    <w:p w14:paraId="6E08BE3E" w14:textId="286B7FE0" w:rsidR="003B4EE4" w:rsidRPr="003B4EE4" w:rsidRDefault="003B4EE4" w:rsidP="003B4EE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</w:pP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Negotiate</w:t>
      </w:r>
      <w:r w:rsidR="00364DCB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d</w:t>
      </w: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contracts, pricing, and promotional programs in alignment with company goals</w:t>
      </w:r>
    </w:p>
    <w:p w14:paraId="607738F9" w14:textId="1D4B86D1" w:rsidR="003B4EE4" w:rsidRPr="003B4EE4" w:rsidRDefault="003B4EE4" w:rsidP="003B4EE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</w:pP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Collaborate</w:t>
      </w:r>
      <w:r w:rsidR="00364DCB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d</w:t>
      </w: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closely with marketing, product, and operations teams to ensure </w:t>
      </w:r>
      <w:r w:rsidR="00364DCB"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seamless</w:t>
      </w: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client experience</w:t>
      </w:r>
    </w:p>
    <w:p w14:paraId="58D18A63" w14:textId="39883F51" w:rsidR="003B4EE4" w:rsidRPr="003B4EE4" w:rsidRDefault="003B4EE4" w:rsidP="003B4EE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</w:pP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Track</w:t>
      </w:r>
      <w:r w:rsidR="00364DCB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ed</w:t>
      </w: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and report</w:t>
      </w:r>
      <w:r w:rsidR="00364DCB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ed</w:t>
      </w: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sales performance, forecasts, and insights using CRM tools</w:t>
      </w:r>
      <w:r w:rsidR="00364DCB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(NetSuite)</w:t>
      </w:r>
    </w:p>
    <w:p w14:paraId="79B6E150" w14:textId="2A2A7976" w:rsidR="003B4EE4" w:rsidRPr="003B4EE4" w:rsidRDefault="003B4EE4" w:rsidP="003B4EE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</w:pP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Represent</w:t>
      </w:r>
      <w:r w:rsidR="00255E56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>ed</w:t>
      </w:r>
      <w:r w:rsidRPr="003B4EE4">
        <w:rPr>
          <w:rFonts w:ascii="Segoe UI" w:hAnsi="Segoe UI" w:cs="Segoe UI"/>
          <w:color w:val="auto"/>
          <w:kern w:val="0"/>
          <w:sz w:val="21"/>
          <w:szCs w:val="21"/>
          <w:bdr w:val="none" w:sz="0" w:space="0" w:color="auto" w:frame="1"/>
          <w:lang w:val="en-US" w:eastAsia="en-US"/>
          <w14:ligatures w14:val="none"/>
        </w:rPr>
        <w:t xml:space="preserve"> the company at industry events, conferences, and trade shows in the territory</w:t>
      </w:r>
    </w:p>
    <w:p w14:paraId="74F718A0" w14:textId="2CF6AB1B" w:rsidR="00BE5C68" w:rsidRDefault="0029766C" w:rsidP="003B4EE4">
      <w:pPr>
        <w:numPr>
          <w:ilvl w:val="0"/>
          <w:numId w:val="1"/>
        </w:numPr>
        <w:spacing w:after="41"/>
      </w:pPr>
      <w:r>
        <w:t>Close</w:t>
      </w:r>
      <w:r w:rsidR="00255E56">
        <w:t>d</w:t>
      </w:r>
      <w:r>
        <w:t xml:space="preserve"> </w:t>
      </w:r>
      <w:r w:rsidR="00D17AE0" w:rsidRPr="0029334F">
        <w:rPr>
          <w:b/>
          <w:bCs/>
        </w:rPr>
        <w:t xml:space="preserve">high value </w:t>
      </w:r>
      <w:r w:rsidR="009D2861" w:rsidRPr="0029334F">
        <w:rPr>
          <w:b/>
          <w:bCs/>
        </w:rPr>
        <w:t>deals</w:t>
      </w:r>
      <w:r w:rsidR="009D2861">
        <w:t xml:space="preserve"> with</w:t>
      </w:r>
      <w:r w:rsidR="00D17AE0">
        <w:t xml:space="preserve"> </w:t>
      </w:r>
      <w:r w:rsidR="00192B51">
        <w:rPr>
          <w:b/>
          <w:bCs/>
        </w:rPr>
        <w:t>retail locations</w:t>
      </w:r>
      <w:r w:rsidR="009D2861">
        <w:t xml:space="preserve"> and distributors.</w:t>
      </w:r>
    </w:p>
    <w:p w14:paraId="69C7C1BF" w14:textId="16CE490B" w:rsidR="007B4F17" w:rsidRDefault="007B4F17" w:rsidP="007B4F17">
      <w:pPr>
        <w:numPr>
          <w:ilvl w:val="0"/>
          <w:numId w:val="1"/>
        </w:numPr>
        <w:spacing w:after="41"/>
      </w:pPr>
      <w:r>
        <w:t>Develop</w:t>
      </w:r>
      <w:r w:rsidR="00ED3A62">
        <w:t>ed</w:t>
      </w:r>
      <w:r>
        <w:t xml:space="preserve"> and execute</w:t>
      </w:r>
      <w:r w:rsidR="00ED3A62">
        <w:t>d</w:t>
      </w:r>
      <w:r>
        <w:t xml:space="preserve"> </w:t>
      </w:r>
      <w:r w:rsidRPr="0029334F">
        <w:rPr>
          <w:b/>
          <w:bCs/>
        </w:rPr>
        <w:t>strategic business plans</w:t>
      </w:r>
    </w:p>
    <w:p w14:paraId="5A597B3F" w14:textId="6291C174" w:rsidR="00E64F78" w:rsidRDefault="00E64F78" w:rsidP="007B4F17">
      <w:pPr>
        <w:numPr>
          <w:ilvl w:val="0"/>
          <w:numId w:val="1"/>
        </w:numPr>
        <w:spacing w:after="41"/>
      </w:pPr>
      <w:r>
        <w:t>Industry Trade Show Attendance</w:t>
      </w:r>
    </w:p>
    <w:p w14:paraId="731F2CDC" w14:textId="26791CCB" w:rsidR="00E64F78" w:rsidRDefault="00E64F78" w:rsidP="007B4F17">
      <w:pPr>
        <w:numPr>
          <w:ilvl w:val="0"/>
          <w:numId w:val="1"/>
        </w:numPr>
        <w:spacing w:after="41"/>
      </w:pPr>
      <w:r>
        <w:t>International Logistical planning and strategy</w:t>
      </w:r>
    </w:p>
    <w:p w14:paraId="05039932" w14:textId="77777777" w:rsidR="00A657B4" w:rsidRDefault="00A657B4" w:rsidP="00A657B4">
      <w:pPr>
        <w:spacing w:after="41"/>
        <w:ind w:left="807" w:firstLine="0"/>
      </w:pPr>
    </w:p>
    <w:p w14:paraId="2C5062B0" w14:textId="043DA33B" w:rsidR="00EE73F0" w:rsidRPr="00EE73F0" w:rsidRDefault="00637C58" w:rsidP="00EE73F0">
      <w:pPr>
        <w:pStyle w:val="Heading2"/>
        <w:ind w:left="-5" w:right="1105"/>
        <w:rPr>
          <w:rFonts w:ascii="Segoe UI" w:eastAsia="Segoe UI" w:hAnsi="Segoe UI" w:cs="Segoe UI"/>
          <w:b w:val="0"/>
          <w:color w:val="000000"/>
          <w:sz w:val="18"/>
        </w:rPr>
      </w:pPr>
      <w:r>
        <w:t>TRA - Tax Relief Advocates | Irvine, CA</w:t>
      </w:r>
      <w:r>
        <w:rPr>
          <w:b w:val="0"/>
        </w:rPr>
        <w:t xml:space="preserve"> </w:t>
      </w:r>
      <w:r>
        <w:t>Senior Resolution Officer | October 2024 – April 2025</w:t>
      </w:r>
      <w:r>
        <w:rPr>
          <w:rFonts w:ascii="Segoe UI" w:eastAsia="Segoe UI" w:hAnsi="Segoe UI" w:cs="Segoe UI"/>
          <w:b w:val="0"/>
          <w:color w:val="000000"/>
          <w:sz w:val="18"/>
        </w:rPr>
        <w:t xml:space="preserve"> </w:t>
      </w:r>
    </w:p>
    <w:p w14:paraId="6D1A311A" w14:textId="77777777" w:rsidR="00BC1D7E" w:rsidRDefault="00637C58">
      <w:pPr>
        <w:numPr>
          <w:ilvl w:val="0"/>
          <w:numId w:val="1"/>
        </w:numPr>
        <w:spacing w:after="41"/>
      </w:pPr>
      <w:r>
        <w:t xml:space="preserve">Conducted detailed consultations with approx. 50+ clients weekly to analyze clients’ tax-related challenges and review financial situations, while developing tailored resolution strategies for cases involving the IRS and state tax agencies </w:t>
      </w:r>
      <w:r>
        <w:rPr>
          <w:color w:val="000000"/>
        </w:rPr>
        <w:t xml:space="preserve"> </w:t>
      </w:r>
    </w:p>
    <w:p w14:paraId="20DAA756" w14:textId="77777777" w:rsidR="00BC1D7E" w:rsidRDefault="00637C58">
      <w:pPr>
        <w:numPr>
          <w:ilvl w:val="0"/>
          <w:numId w:val="1"/>
        </w:numPr>
      </w:pPr>
      <w:r>
        <w:t xml:space="preserve">Liaised with tax authorities to reduce or resolve clients’ outstanding tax liabilities by negotiating and securing settlements, installment agreements, and offers in compromise  </w:t>
      </w:r>
      <w:r>
        <w:rPr>
          <w:color w:val="000000"/>
        </w:rPr>
        <w:t xml:space="preserve"> </w:t>
      </w:r>
    </w:p>
    <w:p w14:paraId="7F524F80" w14:textId="77777777" w:rsidR="00BC1D7E" w:rsidRDefault="00637C58">
      <w:pPr>
        <w:numPr>
          <w:ilvl w:val="0"/>
          <w:numId w:val="1"/>
        </w:numPr>
      </w:pPr>
      <w:r>
        <w:t xml:space="preserve">Oversaw 110 client cases concurrently with a focus on meeting individual case deadlines and driving consistent progression toward resolution through effective tracking of key milestones and carefully coordinated actions </w:t>
      </w:r>
      <w:r>
        <w:rPr>
          <w:color w:val="000000"/>
        </w:rPr>
        <w:t xml:space="preserve"> </w:t>
      </w:r>
    </w:p>
    <w:p w14:paraId="13C0E9B9" w14:textId="77777777" w:rsidR="00BC1D7E" w:rsidRDefault="00637C58">
      <w:pPr>
        <w:numPr>
          <w:ilvl w:val="0"/>
          <w:numId w:val="1"/>
        </w:numPr>
      </w:pPr>
      <w:r>
        <w:t xml:space="preserve">Crafted customized strategies by thoroughly researching tax laws, regulations, and client-specific issues to resolve complex tax problems with accuracy and efficiency </w:t>
      </w:r>
      <w:r>
        <w:rPr>
          <w:color w:val="000000"/>
        </w:rPr>
        <w:t xml:space="preserve"> </w:t>
      </w:r>
    </w:p>
    <w:p w14:paraId="6AD31A39" w14:textId="77777777" w:rsidR="00BC1D7E" w:rsidRDefault="00637C58">
      <w:pPr>
        <w:numPr>
          <w:ilvl w:val="0"/>
          <w:numId w:val="1"/>
        </w:numPr>
      </w:pPr>
      <w:r w:rsidRPr="6949DDCC">
        <w:rPr>
          <w:lang w:val="en-US"/>
        </w:rPr>
        <w:t xml:space="preserve">Leveraged knowledge of tax documentation and legal protocols while preparing and filing forms, appeals, and correspondence with tax authorities to maintain full compliance </w:t>
      </w:r>
      <w:r w:rsidRPr="6949DDCC">
        <w:rPr>
          <w:color w:val="000000" w:themeColor="text1"/>
          <w:lang w:val="en-US"/>
        </w:rPr>
        <w:t xml:space="preserve"> </w:t>
      </w:r>
    </w:p>
    <w:p w14:paraId="3FA1E981" w14:textId="47011DE0" w:rsidR="00BC1D7E" w:rsidRDefault="00A26483">
      <w:pPr>
        <w:numPr>
          <w:ilvl w:val="0"/>
          <w:numId w:val="1"/>
        </w:numPr>
      </w:pPr>
      <w:r w:rsidRPr="6949DDCC">
        <w:rPr>
          <w:lang w:val="en-US"/>
        </w:rPr>
        <w:t>Identified</w:t>
      </w:r>
      <w:r w:rsidR="00637C58" w:rsidRPr="6949DDCC">
        <w:rPr>
          <w:lang w:val="en-US"/>
        </w:rPr>
        <w:t xml:space="preserve"> the need for improvement and trained 6 junior resolution staff members on best practices in tax resolution through consistent guidance and support to elevate overall team performance </w:t>
      </w:r>
      <w:r w:rsidR="00637C58" w:rsidRPr="6949DDCC">
        <w:rPr>
          <w:color w:val="000000" w:themeColor="text1"/>
          <w:lang w:val="en-US"/>
        </w:rPr>
        <w:t xml:space="preserve"> </w:t>
      </w:r>
    </w:p>
    <w:p w14:paraId="4187C9D0" w14:textId="77777777" w:rsidR="00BC1D7E" w:rsidRDefault="00637C58">
      <w:pPr>
        <w:numPr>
          <w:ilvl w:val="0"/>
          <w:numId w:val="1"/>
        </w:numPr>
      </w:pPr>
      <w:r w:rsidRPr="6949DDCC">
        <w:rPr>
          <w:lang w:val="en-US"/>
        </w:rPr>
        <w:t xml:space="preserve">Served as the main point of contact between clients and tax authorities to provide clients with regular case status updates and personalized advice on available options, facilitating informed decision-making </w:t>
      </w:r>
      <w:r w:rsidRPr="6949DDCC">
        <w:rPr>
          <w:color w:val="000000" w:themeColor="text1"/>
          <w:lang w:val="en-US"/>
        </w:rPr>
        <w:t xml:space="preserve"> </w:t>
      </w:r>
    </w:p>
    <w:p w14:paraId="11560323" w14:textId="77777777" w:rsidR="00BC1D7E" w:rsidRDefault="00637C58">
      <w:pPr>
        <w:tabs>
          <w:tab w:val="center" w:pos="857"/>
          <w:tab w:val="center" w:pos="144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Segoe UI Symbol" w:eastAsia="Segoe UI Symbol" w:hAnsi="Segoe UI Symbol" w:cs="Segoe UI Symbol"/>
          <w:color w:val="000000"/>
        </w:rPr>
        <w:t>•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</w:p>
    <w:p w14:paraId="2BC30FA3" w14:textId="3B181079" w:rsidR="00BC1D7E" w:rsidRDefault="00637C58">
      <w:pPr>
        <w:pStyle w:val="Heading2"/>
        <w:ind w:left="-5" w:right="1105"/>
      </w:pPr>
      <w:r>
        <w:t>GETTRX - Global Electronic Technology | Torrance, CA</w:t>
      </w:r>
      <w:r>
        <w:rPr>
          <w:b w:val="0"/>
        </w:rPr>
        <w:t xml:space="preserve"> </w:t>
      </w:r>
      <w:r>
        <w:t>National Account Executive | August 2022 – October 2024</w:t>
      </w:r>
      <w:r>
        <w:rPr>
          <w:b w:val="0"/>
        </w:rPr>
        <w:t xml:space="preserve"> </w:t>
      </w:r>
      <w:r>
        <w:rPr>
          <w:rFonts w:ascii="Segoe UI" w:eastAsia="Segoe UI" w:hAnsi="Segoe UI" w:cs="Segoe UI"/>
          <w:b w:val="0"/>
          <w:color w:val="000000"/>
          <w:sz w:val="18"/>
        </w:rPr>
        <w:t xml:space="preserve"> </w:t>
      </w:r>
    </w:p>
    <w:p w14:paraId="753BA359" w14:textId="1E1DAD05" w:rsidR="00BC1D7E" w:rsidRDefault="00637C58">
      <w:pPr>
        <w:numPr>
          <w:ilvl w:val="0"/>
          <w:numId w:val="2"/>
        </w:numPr>
      </w:pPr>
      <w:r>
        <w:t>Achieved a $</w:t>
      </w:r>
      <w:r w:rsidR="00F13BB0">
        <w:t>6.5</w:t>
      </w:r>
      <w:r>
        <w:t>M</w:t>
      </w:r>
      <w:r w:rsidR="00182A4A">
        <w:t>M</w:t>
      </w:r>
      <w:r>
        <w:t xml:space="preserve"> </w:t>
      </w:r>
      <w:r w:rsidR="00A26483">
        <w:t>rise</w:t>
      </w:r>
      <w:r>
        <w:t xml:space="preserve"> in new processing revenue by strategically managing the complete sales cycle from prospecting through deal closure </w:t>
      </w:r>
      <w:r>
        <w:rPr>
          <w:color w:val="000000"/>
        </w:rPr>
        <w:t xml:space="preserve"> </w:t>
      </w:r>
    </w:p>
    <w:p w14:paraId="0BF683F2" w14:textId="77777777" w:rsidR="00BC1D7E" w:rsidRDefault="00637C58">
      <w:pPr>
        <w:numPr>
          <w:ilvl w:val="0"/>
          <w:numId w:val="2"/>
        </w:numPr>
        <w:spacing w:after="41"/>
      </w:pPr>
      <w:r>
        <w:t xml:space="preserve">Built and regulated executive-level client relationships, resulting in the successful acquisition of high-value accounts </w:t>
      </w:r>
      <w:r>
        <w:rPr>
          <w:color w:val="000000"/>
        </w:rPr>
        <w:t xml:space="preserve"> </w:t>
      </w:r>
    </w:p>
    <w:p w14:paraId="0B30A313" w14:textId="77777777" w:rsidR="00BC1D7E" w:rsidRDefault="00637C58">
      <w:pPr>
        <w:numPr>
          <w:ilvl w:val="0"/>
          <w:numId w:val="2"/>
        </w:numPr>
        <w:spacing w:after="25"/>
      </w:pPr>
      <w:r>
        <w:lastRenderedPageBreak/>
        <w:t xml:space="preserve">Analyzed each prospect’s payment processing requirements and delivered customized solutions through the strategic use of the company’s full product suite to drive sales conversions </w:t>
      </w:r>
      <w:r>
        <w:rPr>
          <w:color w:val="000000"/>
        </w:rPr>
        <w:t xml:space="preserve"> </w:t>
      </w:r>
    </w:p>
    <w:p w14:paraId="63ECC04E" w14:textId="77777777" w:rsidR="00BC1D7E" w:rsidRDefault="00637C58">
      <w:pPr>
        <w:numPr>
          <w:ilvl w:val="0"/>
          <w:numId w:val="2"/>
        </w:numPr>
      </w:pPr>
      <w:r>
        <w:t xml:space="preserve">Performed precise pricing analysis to generate and present strategic proposals with an emphasis on streamlining the decision-making process for prospective clients </w:t>
      </w:r>
      <w:r>
        <w:rPr>
          <w:color w:val="000000"/>
        </w:rPr>
        <w:t xml:space="preserve"> </w:t>
      </w:r>
    </w:p>
    <w:p w14:paraId="0C9A5737" w14:textId="77777777" w:rsidR="00BC1D7E" w:rsidRDefault="00637C58">
      <w:pPr>
        <w:numPr>
          <w:ilvl w:val="0"/>
          <w:numId w:val="2"/>
        </w:numPr>
      </w:pPr>
      <w:r w:rsidRPr="6949DDCC">
        <w:rPr>
          <w:lang w:val="en-US"/>
        </w:rPr>
        <w:t xml:space="preserve">Expanded account revenue through targeted cross-selling and upselling strategies, while utilizing strong client relationships to earn referrals and attain business growth </w:t>
      </w:r>
      <w:r w:rsidRPr="6949DDCC">
        <w:rPr>
          <w:color w:val="000000" w:themeColor="text1"/>
          <w:lang w:val="en-US"/>
        </w:rPr>
        <w:t xml:space="preserve"> </w:t>
      </w:r>
    </w:p>
    <w:p w14:paraId="18109B85" w14:textId="77777777" w:rsidR="00BC1D7E" w:rsidRDefault="00637C58">
      <w:pPr>
        <w:numPr>
          <w:ilvl w:val="0"/>
          <w:numId w:val="2"/>
        </w:numPr>
      </w:pPr>
      <w:r w:rsidRPr="6949DDCC">
        <w:rPr>
          <w:lang w:val="en-US"/>
        </w:rPr>
        <w:t xml:space="preserve">Established expertise in payment processing, providing compliance consulting and education to merchants </w:t>
      </w:r>
      <w:r w:rsidRPr="6949DDCC">
        <w:rPr>
          <w:color w:val="000000" w:themeColor="text1"/>
          <w:lang w:val="en-US"/>
        </w:rPr>
        <w:t xml:space="preserve"> </w:t>
      </w:r>
    </w:p>
    <w:p w14:paraId="502AFC2E" w14:textId="77777777" w:rsidR="00BC1D7E" w:rsidRDefault="00637C58">
      <w:pPr>
        <w:spacing w:after="0" w:line="259" w:lineRule="auto"/>
        <w:ind w:left="812" w:firstLine="0"/>
      </w:pPr>
      <w:r>
        <w:rPr>
          <w:color w:val="000000"/>
        </w:rPr>
        <w:t xml:space="preserve"> </w:t>
      </w:r>
    </w:p>
    <w:p w14:paraId="1C1959C3" w14:textId="05967EB0" w:rsidR="00BC1D7E" w:rsidRDefault="00637C58">
      <w:pPr>
        <w:pStyle w:val="Heading2"/>
        <w:ind w:left="-5" w:right="1105"/>
      </w:pPr>
      <w:r>
        <w:t xml:space="preserve">7-Eleven, Prop Bev SME - FSMC | La Brea </w:t>
      </w:r>
      <w:r w:rsidR="00C61B2D">
        <w:t>CA</w:t>
      </w:r>
      <w:r w:rsidR="00C61B2D">
        <w:rPr>
          <w:b w:val="0"/>
        </w:rPr>
        <w:t xml:space="preserve"> </w:t>
      </w:r>
      <w:r w:rsidR="00C61B2D">
        <w:rPr>
          <w:rFonts w:ascii="Segoe UI" w:eastAsia="Segoe UI" w:hAnsi="Segoe UI" w:cs="Segoe UI"/>
          <w:b w:val="0"/>
          <w:color w:val="000000"/>
          <w:sz w:val="18"/>
        </w:rPr>
        <w:t>Corporate</w:t>
      </w:r>
      <w:r>
        <w:t xml:space="preserve"> Field Consultant / Area Leader | March 2019– July 2022</w:t>
      </w:r>
      <w:r>
        <w:rPr>
          <w:b w:val="0"/>
        </w:rPr>
        <w:t xml:space="preserve"> </w:t>
      </w:r>
      <w:r>
        <w:rPr>
          <w:rFonts w:ascii="Segoe UI" w:eastAsia="Segoe UI" w:hAnsi="Segoe UI" w:cs="Segoe UI"/>
          <w:b w:val="0"/>
          <w:color w:val="000000"/>
          <w:sz w:val="18"/>
        </w:rPr>
        <w:t xml:space="preserve"> </w:t>
      </w:r>
    </w:p>
    <w:p w14:paraId="13955AA5" w14:textId="77777777" w:rsidR="00BC1D7E" w:rsidRDefault="00637C58">
      <w:pPr>
        <w:numPr>
          <w:ilvl w:val="0"/>
          <w:numId w:val="3"/>
        </w:numPr>
      </w:pPr>
      <w:r>
        <w:t xml:space="preserve">Directed multi-unit operations across fourteen 7-Eleven franchise stores, while implementing strategic policies and procedures to regulate operational excellence and consistency with brand standards </w:t>
      </w:r>
      <w:r>
        <w:rPr>
          <w:color w:val="000000"/>
        </w:rPr>
        <w:t xml:space="preserve"> </w:t>
      </w:r>
    </w:p>
    <w:p w14:paraId="63C32662" w14:textId="77777777" w:rsidR="00BC1D7E" w:rsidRDefault="00637C58">
      <w:pPr>
        <w:numPr>
          <w:ilvl w:val="0"/>
          <w:numId w:val="3"/>
        </w:numPr>
      </w:pPr>
      <w:r w:rsidRPr="6949DDCC">
        <w:rPr>
          <w:lang w:val="en-US"/>
        </w:rPr>
        <w:t xml:space="preserve">Guided franchisees on merchandising tactics, operational strategies, and guest experience improvements to optimize store performance and steer measurable increases in sales revenue </w:t>
      </w:r>
      <w:r w:rsidRPr="6949DDCC">
        <w:rPr>
          <w:color w:val="000000" w:themeColor="text1"/>
          <w:lang w:val="en-US"/>
        </w:rPr>
        <w:t xml:space="preserve"> </w:t>
      </w:r>
    </w:p>
    <w:p w14:paraId="50A47184" w14:textId="1B3B686A" w:rsidR="00BC1D7E" w:rsidRDefault="00C61B2D">
      <w:pPr>
        <w:numPr>
          <w:ilvl w:val="0"/>
          <w:numId w:val="3"/>
        </w:numPr>
      </w:pPr>
      <w:r w:rsidRPr="6949DDCC">
        <w:rPr>
          <w:lang w:val="en-US"/>
        </w:rPr>
        <w:t>Performed</w:t>
      </w:r>
      <w:r w:rsidR="00637C58" w:rsidRPr="6949DDCC">
        <w:rPr>
          <w:lang w:val="en-US"/>
        </w:rPr>
        <w:t xml:space="preserve"> comprehensive store evaluations and leveraged data-driven analysis to plan and implement targeted initiatives focused on increasing store-level compliance and operational efficiency </w:t>
      </w:r>
      <w:r w:rsidR="00637C58" w:rsidRPr="6949DDCC">
        <w:rPr>
          <w:color w:val="000000" w:themeColor="text1"/>
          <w:lang w:val="en-US"/>
        </w:rPr>
        <w:t xml:space="preserve"> </w:t>
      </w:r>
    </w:p>
    <w:p w14:paraId="4FA3AEB7" w14:textId="77777777" w:rsidR="00BC1D7E" w:rsidRDefault="00637C58">
      <w:pPr>
        <w:numPr>
          <w:ilvl w:val="0"/>
          <w:numId w:val="3"/>
        </w:numPr>
      </w:pPr>
      <w:r>
        <w:t xml:space="preserve">Managed operations within a high-profile market generating $22M in annual sales, while executing tailored strategies to sustain profitability and enhance market position </w:t>
      </w:r>
      <w:r>
        <w:rPr>
          <w:color w:val="000000"/>
        </w:rPr>
        <w:t xml:space="preserve"> </w:t>
      </w:r>
    </w:p>
    <w:p w14:paraId="5572938C" w14:textId="77777777" w:rsidR="00BC1D7E" w:rsidRDefault="00637C58">
      <w:pPr>
        <w:spacing w:after="0" w:line="259" w:lineRule="auto"/>
        <w:ind w:left="812" w:firstLine="0"/>
      </w:pPr>
      <w:r>
        <w:rPr>
          <w:color w:val="000000"/>
        </w:rPr>
        <w:t xml:space="preserve"> </w:t>
      </w:r>
    </w:p>
    <w:p w14:paraId="27933F5F" w14:textId="73EBB677" w:rsidR="00BC1D7E" w:rsidRDefault="00637C58">
      <w:pPr>
        <w:pStyle w:val="Heading2"/>
        <w:ind w:left="-5" w:right="1105"/>
      </w:pPr>
      <w:r>
        <w:t xml:space="preserve">Coca-Cola Reyes | Downey, </w:t>
      </w:r>
      <w:r w:rsidR="00C61B2D">
        <w:t>CA</w:t>
      </w:r>
      <w:r w:rsidR="00C61B2D">
        <w:rPr>
          <w:b w:val="0"/>
        </w:rPr>
        <w:t xml:space="preserve"> </w:t>
      </w:r>
      <w:r w:rsidR="00C61B2D">
        <w:rPr>
          <w:rFonts w:ascii="Segoe UI" w:eastAsia="Segoe UI" w:hAnsi="Segoe UI" w:cs="Segoe UI"/>
          <w:b w:val="0"/>
          <w:color w:val="000000"/>
          <w:sz w:val="18"/>
        </w:rPr>
        <w:t>Account</w:t>
      </w:r>
      <w:r>
        <w:t xml:space="preserve"> Manager Specialist |August 2015 June 2018</w:t>
      </w:r>
      <w:r>
        <w:rPr>
          <w:b w:val="0"/>
        </w:rPr>
        <w:t xml:space="preserve"> </w:t>
      </w:r>
      <w:r>
        <w:rPr>
          <w:rFonts w:ascii="Segoe UI" w:eastAsia="Segoe UI" w:hAnsi="Segoe UI" w:cs="Segoe UI"/>
          <w:b w:val="0"/>
          <w:color w:val="000000"/>
          <w:sz w:val="18"/>
        </w:rPr>
        <w:t xml:space="preserve"> </w:t>
      </w:r>
    </w:p>
    <w:p w14:paraId="56F2ED5C" w14:textId="77777777" w:rsidR="00BC1D7E" w:rsidRDefault="00637C58">
      <w:pPr>
        <w:numPr>
          <w:ilvl w:val="0"/>
          <w:numId w:val="4"/>
        </w:numPr>
      </w:pPr>
      <w:r>
        <w:t xml:space="preserve">Mentored 8 account managers with a focus on building core talent and strengthening team capabilities through professional training and development initiatives </w:t>
      </w:r>
      <w:r>
        <w:rPr>
          <w:color w:val="000000"/>
        </w:rPr>
        <w:t xml:space="preserve"> </w:t>
      </w:r>
    </w:p>
    <w:p w14:paraId="4088D80F" w14:textId="77777777" w:rsidR="00BC1D7E" w:rsidRDefault="00637C58">
      <w:pPr>
        <w:numPr>
          <w:ilvl w:val="0"/>
          <w:numId w:val="4"/>
        </w:numPr>
      </w:pPr>
      <w:r>
        <w:t xml:space="preserve">Implemented national sales promotions across large-format retail accounts by coordinating with account managers and merchandiser teams, resulting in a 15% increase in sales and gross profit </w:t>
      </w:r>
      <w:r>
        <w:rPr>
          <w:color w:val="000000"/>
        </w:rPr>
        <w:t xml:space="preserve"> </w:t>
      </w:r>
    </w:p>
    <w:p w14:paraId="5CD59808" w14:textId="77777777" w:rsidR="00BC1D7E" w:rsidRDefault="00637C58">
      <w:pPr>
        <w:numPr>
          <w:ilvl w:val="0"/>
          <w:numId w:val="4"/>
        </w:numPr>
      </w:pPr>
      <w:r>
        <w:t xml:space="preserve">Streamlined operations and resolved complex challenges across national accounts to support district sales managers and the sales team, driving a 32% increase in productivity </w:t>
      </w:r>
      <w:r>
        <w:rPr>
          <w:color w:val="000000"/>
        </w:rPr>
        <w:t xml:space="preserve"> </w:t>
      </w:r>
    </w:p>
    <w:p w14:paraId="093649EB" w14:textId="77777777" w:rsidR="00BC1D7E" w:rsidRDefault="00637C58">
      <w:pPr>
        <w:numPr>
          <w:ilvl w:val="0"/>
          <w:numId w:val="4"/>
        </w:numPr>
      </w:pPr>
      <w:r>
        <w:t xml:space="preserve">Executed time-sensitive sales and equipment placement projects with precision, while shortening completion timelines by 49% through improved planning and coordination </w:t>
      </w:r>
      <w:r>
        <w:rPr>
          <w:color w:val="000000"/>
        </w:rPr>
        <w:t xml:space="preserve"> </w:t>
      </w:r>
    </w:p>
    <w:p w14:paraId="02BE7C24" w14:textId="77777777" w:rsidR="00BC1D7E" w:rsidRDefault="00637C58">
      <w:pPr>
        <w:numPr>
          <w:ilvl w:val="0"/>
          <w:numId w:val="4"/>
        </w:numPr>
      </w:pPr>
      <w:r>
        <w:t xml:space="preserve">Drove a 35%+ increase in both sales and overall gross profit by strategically leading major operational and incremental beverage equipment placements across national accounts </w:t>
      </w:r>
      <w:r>
        <w:rPr>
          <w:color w:val="000000"/>
        </w:rPr>
        <w:t xml:space="preserve"> </w:t>
      </w:r>
    </w:p>
    <w:p w14:paraId="60AD144B" w14:textId="77777777" w:rsidR="00BC1D7E" w:rsidRDefault="00637C58">
      <w:pPr>
        <w:spacing w:after="0" w:line="259" w:lineRule="auto"/>
        <w:ind w:left="812" w:firstLine="0"/>
      </w:pPr>
      <w:r>
        <w:rPr>
          <w:color w:val="000000"/>
        </w:rPr>
        <w:t xml:space="preserve"> </w:t>
      </w:r>
    </w:p>
    <w:p w14:paraId="6AF06952" w14:textId="79289816" w:rsidR="00BC1D7E" w:rsidRDefault="00637C58">
      <w:pPr>
        <w:pStyle w:val="Heading2"/>
        <w:ind w:left="-5" w:right="5008"/>
      </w:pPr>
      <w:r>
        <w:t xml:space="preserve">Coca-Cola Refreshments - Large Store | Downey, </w:t>
      </w:r>
      <w:r w:rsidR="00C61B2D">
        <w:t>CA</w:t>
      </w:r>
      <w:r w:rsidR="00C61B2D">
        <w:rPr>
          <w:b w:val="0"/>
        </w:rPr>
        <w:t xml:space="preserve"> </w:t>
      </w:r>
      <w:r w:rsidR="00C61B2D">
        <w:rPr>
          <w:rFonts w:ascii="Segoe UI" w:eastAsia="Segoe UI" w:hAnsi="Segoe UI" w:cs="Segoe UI"/>
          <w:b w:val="0"/>
          <w:color w:val="000000"/>
          <w:sz w:val="18"/>
        </w:rPr>
        <w:t>District</w:t>
      </w:r>
      <w:r>
        <w:t xml:space="preserve"> Sales Manager | August 2010 – June 2015</w:t>
      </w:r>
      <w:r>
        <w:rPr>
          <w:rFonts w:ascii="Segoe UI" w:eastAsia="Segoe UI" w:hAnsi="Segoe UI" w:cs="Segoe UI"/>
          <w:b w:val="0"/>
          <w:color w:val="000000"/>
          <w:sz w:val="18"/>
        </w:rPr>
        <w:t xml:space="preserve"> </w:t>
      </w:r>
    </w:p>
    <w:p w14:paraId="24056B19" w14:textId="77777777" w:rsidR="00BC1D7E" w:rsidRDefault="00637C58">
      <w:pPr>
        <w:numPr>
          <w:ilvl w:val="0"/>
          <w:numId w:val="5"/>
        </w:numPr>
        <w:ind w:left="1426" w:hanging="629"/>
      </w:pPr>
      <w:r w:rsidRPr="6949DDCC">
        <w:rPr>
          <w:lang w:val="en-US"/>
        </w:rPr>
        <w:t xml:space="preserve">Generated over $8M in annual revenue for Carson and Downey Sales Centers by strategically managing team budgets and maintaining rigorous expense control </w:t>
      </w:r>
      <w:r w:rsidRPr="6949DDCC">
        <w:rPr>
          <w:color w:val="000000" w:themeColor="text1"/>
          <w:lang w:val="en-US"/>
        </w:rPr>
        <w:t xml:space="preserve"> </w:t>
      </w:r>
    </w:p>
    <w:p w14:paraId="7EEA5EBE" w14:textId="77777777" w:rsidR="00BC1D7E" w:rsidRDefault="00637C58">
      <w:pPr>
        <w:numPr>
          <w:ilvl w:val="0"/>
          <w:numId w:val="5"/>
        </w:numPr>
        <w:ind w:left="1426" w:hanging="629"/>
      </w:pPr>
      <w:r>
        <w:t xml:space="preserve">Met sales, gross profit, and execution targets for major retail accounts, including Walmart, Target, Ralphs, </w:t>
      </w:r>
    </w:p>
    <w:p w14:paraId="004195DD" w14:textId="77777777" w:rsidR="00BC1D7E" w:rsidRDefault="00637C58">
      <w:pPr>
        <w:ind w:left="807"/>
      </w:pPr>
      <w:r>
        <w:t xml:space="preserve">Vons, and Albertsons by leading and developing a team of seven account managers </w:t>
      </w:r>
      <w:r>
        <w:rPr>
          <w:color w:val="000000"/>
        </w:rPr>
        <w:t xml:space="preserve"> </w:t>
      </w:r>
    </w:p>
    <w:p w14:paraId="6F1EF5E8" w14:textId="5BA74C30" w:rsidR="00BC1D7E" w:rsidRDefault="00637C58">
      <w:pPr>
        <w:numPr>
          <w:ilvl w:val="0"/>
          <w:numId w:val="5"/>
        </w:numPr>
        <w:ind w:left="1426" w:hanging="629"/>
      </w:pPr>
      <w:r>
        <w:t xml:space="preserve">Recognized for best-in-class district execution of national Walmart programs across </w:t>
      </w:r>
      <w:r w:rsidR="00C61B2D">
        <w:t>Los</w:t>
      </w:r>
      <w:r>
        <w:t xml:space="preserve"> Angeles </w:t>
      </w:r>
    </w:p>
    <w:p w14:paraId="11CCAF16" w14:textId="77777777" w:rsidR="00BC1D7E" w:rsidRDefault="00637C58">
      <w:pPr>
        <w:ind w:left="807"/>
      </w:pPr>
      <w:r>
        <w:t xml:space="preserve">Market Unit by outperforming all other districts in program delivery </w:t>
      </w:r>
      <w:r>
        <w:rPr>
          <w:color w:val="000000"/>
        </w:rPr>
        <w:t xml:space="preserve"> </w:t>
      </w:r>
    </w:p>
    <w:p w14:paraId="74658CC5" w14:textId="77777777" w:rsidR="00BC1D7E" w:rsidRDefault="00637C58">
      <w:pPr>
        <w:numPr>
          <w:ilvl w:val="0"/>
          <w:numId w:val="5"/>
        </w:numPr>
        <w:ind w:left="1426" w:hanging="629"/>
      </w:pPr>
      <w:r>
        <w:t xml:space="preserve">Honored as District Sales Manager of the Month in July 2012 for exceeding sales and operational goals </w:t>
      </w:r>
      <w:r>
        <w:rPr>
          <w:color w:val="000000"/>
        </w:rPr>
        <w:t xml:space="preserve"> </w:t>
      </w:r>
    </w:p>
    <w:p w14:paraId="76D66117" w14:textId="77777777" w:rsidR="00BC1D7E" w:rsidRDefault="00637C58">
      <w:pPr>
        <w:spacing w:after="42" w:line="259" w:lineRule="auto"/>
        <w:ind w:left="812" w:firstLine="0"/>
      </w:pPr>
      <w:r>
        <w:rPr>
          <w:color w:val="000000"/>
        </w:rPr>
        <w:t xml:space="preserve"> </w:t>
      </w:r>
    </w:p>
    <w:p w14:paraId="1957B568" w14:textId="77777777" w:rsidR="00BC1D7E" w:rsidRDefault="00637C58">
      <w:pPr>
        <w:pStyle w:val="Heading1"/>
        <w:ind w:left="-5"/>
      </w:pPr>
      <w:r>
        <w:t>Additional Experience</w:t>
      </w:r>
      <w:r>
        <w:rPr>
          <w:b w:val="0"/>
        </w:rPr>
        <w:t xml:space="preserve"> </w:t>
      </w:r>
      <w:r>
        <w:rPr>
          <w:rFonts w:ascii="Segoe UI" w:eastAsia="Segoe UI" w:hAnsi="Segoe UI" w:cs="Segoe UI"/>
          <w:b w:val="0"/>
          <w:color w:val="000000"/>
          <w:vertAlign w:val="subscript"/>
        </w:rPr>
        <w:t xml:space="preserve"> </w:t>
      </w:r>
    </w:p>
    <w:p w14:paraId="54D7089C" w14:textId="77777777" w:rsidR="00BC1D7E" w:rsidRDefault="00637C58">
      <w:pPr>
        <w:spacing w:after="10" w:line="259" w:lineRule="auto"/>
        <w:ind w:left="-29" w:right="-3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859022C" wp14:editId="39B54DB1">
                <wp:extent cx="6895846" cy="12192"/>
                <wp:effectExtent l="0" t="0" r="0" b="0"/>
                <wp:docPr id="4144" name="Group 4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2192"/>
                          <a:chOff x="0" y="0"/>
                          <a:chExt cx="6895846" cy="12192"/>
                        </a:xfrm>
                      </wpg:grpSpPr>
                      <wps:wsp>
                        <wps:cNvPr id="4985" name="Shape 4985"/>
                        <wps:cNvSpPr/>
                        <wps:spPr>
                          <a:xfrm>
                            <a:off x="0" y="0"/>
                            <a:ext cx="689584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219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03EC1" id="Group 4144" o:spid="_x0000_s1026" style="width:543pt;height:.95pt;mso-position-horizontal-relative:char;mso-position-vertical-relative:line" coordsize="6895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">
                <v:shape id="Shape 4985" o:spid="_x0000_s1027" style="position:absolute;width:68958;height:121;visibility:visible;mso-wrap-style:square;v-text-anchor:top" coordsize="689584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" path="m,l6895846,r,12192l,12192,,e" fillcolor="#666" stroked="f" strokeweight="0">
                  <v:stroke miterlimit="83231f" joinstyle="miter"/>
                  <v:path arrowok="t" textboxrect="0,0,6895846,12192"/>
                </v:shape>
                <w10:anchorlock/>
              </v:group>
            </w:pict>
          </mc:Fallback>
        </mc:AlternateContent>
      </w:r>
    </w:p>
    <w:p w14:paraId="58721A7E" w14:textId="77777777" w:rsidR="00BC1D7E" w:rsidRDefault="00637C58">
      <w:pPr>
        <w:pStyle w:val="Heading2"/>
        <w:ind w:left="-5" w:right="1105"/>
      </w:pPr>
      <w:r>
        <w:t>Coca-Cola Enterprises | District Sales Manager-Still &amp; Emerging Brands</w:t>
      </w:r>
      <w:r>
        <w:rPr>
          <w:b w:val="0"/>
        </w:rPr>
        <w:t xml:space="preserve"> </w:t>
      </w:r>
      <w:r>
        <w:rPr>
          <w:rFonts w:ascii="Segoe UI" w:eastAsia="Segoe UI" w:hAnsi="Segoe UI" w:cs="Segoe UI"/>
          <w:b w:val="0"/>
          <w:color w:val="000000"/>
          <w:sz w:val="18"/>
        </w:rPr>
        <w:t xml:space="preserve"> </w:t>
      </w:r>
    </w:p>
    <w:p w14:paraId="2C6F3B1A" w14:textId="77777777" w:rsidR="00BC1D7E" w:rsidRDefault="00637C58">
      <w:pPr>
        <w:ind w:left="807"/>
      </w:pPr>
      <w:r>
        <w:rPr>
          <w:rFonts w:ascii="Segoe UI Symbol" w:eastAsia="Segoe UI Symbol" w:hAnsi="Segoe UI Symbol" w:cs="Segoe UI Symbol"/>
          <w:color w:val="000000"/>
        </w:rPr>
        <w:t>•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t xml:space="preserve">Earned $3.2M in gross profit in year one and $2.7M in year two, while reporting performance results to the Vice President on a weekly, monthly, and quarterly basis </w:t>
      </w:r>
      <w:r>
        <w:rPr>
          <w:color w:val="000000"/>
        </w:rPr>
        <w:t xml:space="preserve"> </w:t>
      </w:r>
    </w:p>
    <w:p w14:paraId="423B1A6E" w14:textId="77777777" w:rsidR="00BC1D7E" w:rsidRDefault="00637C58">
      <w:pPr>
        <w:pStyle w:val="Heading2"/>
        <w:ind w:left="-5" w:right="1105"/>
      </w:pPr>
      <w:r>
        <w:t>Coca-Cola Enterprises | District Sales Manager-Small Store Format</w:t>
      </w:r>
      <w:r>
        <w:rPr>
          <w:b w:val="0"/>
        </w:rPr>
        <w:t xml:space="preserve"> </w:t>
      </w:r>
      <w:r>
        <w:rPr>
          <w:rFonts w:ascii="Segoe UI" w:eastAsia="Segoe UI" w:hAnsi="Segoe UI" w:cs="Segoe UI"/>
          <w:b w:val="0"/>
          <w:color w:val="000000"/>
          <w:sz w:val="18"/>
        </w:rPr>
        <w:t xml:space="preserve"> </w:t>
      </w:r>
    </w:p>
    <w:p w14:paraId="7071BA76" w14:textId="3BD5D21B" w:rsidR="00BC1D7E" w:rsidRDefault="00637C58">
      <w:pPr>
        <w:ind w:left="807"/>
      </w:pPr>
      <w:r>
        <w:rPr>
          <w:rFonts w:ascii="Segoe UI Symbol" w:eastAsia="Segoe UI Symbol" w:hAnsi="Segoe UI Symbol" w:cs="Segoe UI Symbol"/>
          <w:color w:val="000000"/>
        </w:rPr>
        <w:t>•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t xml:space="preserve">Competed against all San Diego Market Unit </w:t>
      </w:r>
      <w:r w:rsidR="00C61B2D">
        <w:t>On-Premises</w:t>
      </w:r>
      <w:r>
        <w:t xml:space="preserve"> teams, while driving a 15%–25% increase in sales and gross profit across all focus categories through targeted execution and strategic team leadership </w:t>
      </w:r>
      <w:r>
        <w:rPr>
          <w:color w:val="000000"/>
        </w:rPr>
        <w:t xml:space="preserve"> </w:t>
      </w:r>
    </w:p>
    <w:p w14:paraId="560B2C2A" w14:textId="36BAF896" w:rsidR="00BC1D7E" w:rsidRDefault="00637C58">
      <w:pPr>
        <w:pStyle w:val="Heading2"/>
        <w:ind w:left="-5" w:right="1105"/>
      </w:pPr>
      <w:r>
        <w:t>Coca-Cola Enterprises | District Sales Manager-On-</w:t>
      </w:r>
      <w:r w:rsidR="00C61B2D">
        <w:t>Premises</w:t>
      </w:r>
      <w:r>
        <w:rPr>
          <w:b w:val="0"/>
        </w:rPr>
        <w:t xml:space="preserve"> </w:t>
      </w:r>
      <w:r>
        <w:rPr>
          <w:rFonts w:ascii="Segoe UI" w:eastAsia="Segoe UI" w:hAnsi="Segoe UI" w:cs="Segoe UI"/>
          <w:b w:val="0"/>
          <w:color w:val="000000"/>
          <w:sz w:val="18"/>
        </w:rPr>
        <w:t xml:space="preserve"> </w:t>
      </w:r>
    </w:p>
    <w:p w14:paraId="05AA254C" w14:textId="28333F67" w:rsidR="00BC1D7E" w:rsidRDefault="00637C58">
      <w:pPr>
        <w:spacing w:after="0" w:line="233" w:lineRule="auto"/>
        <w:ind w:left="-15" w:right="419" w:firstLine="812"/>
        <w:jc w:val="both"/>
      </w:pPr>
      <w:r>
        <w:rPr>
          <w:rFonts w:ascii="Segoe UI Symbol" w:eastAsia="Segoe UI Symbol" w:hAnsi="Segoe UI Symbol" w:cs="Segoe UI Symbol"/>
          <w:color w:val="000000"/>
        </w:rPr>
        <w:t>•</w:t>
      </w:r>
      <w:r>
        <w:rPr>
          <w:color w:val="000000"/>
        </w:rPr>
        <w:t xml:space="preserve"> </w:t>
      </w:r>
      <w:r>
        <w:t xml:space="preserve">Generated over $5M in revenue while driving 25% business growth in year one and sustaining 35%+ annual gains in sales and gross profit through strategic oversight of 6K+ accounts in the Los Angeles Market </w:t>
      </w:r>
      <w:r w:rsidR="00C61B2D">
        <w:t xml:space="preserve">Unit </w:t>
      </w:r>
      <w:r>
        <w:rPr>
          <w:sz w:val="26"/>
        </w:rPr>
        <w:t xml:space="preserve"> </w:t>
      </w:r>
      <w:r>
        <w:rPr>
          <w:rFonts w:ascii="Segoe UI" w:eastAsia="Segoe UI" w:hAnsi="Segoe UI" w:cs="Segoe UI"/>
          <w:color w:val="000000"/>
          <w:sz w:val="26"/>
          <w:vertAlign w:val="subscript"/>
        </w:rPr>
        <w:t xml:space="preserve"> </w:t>
      </w:r>
    </w:p>
    <w:p w14:paraId="6B658682" w14:textId="77777777" w:rsidR="00BC1D7E" w:rsidRDefault="00637C58">
      <w:pPr>
        <w:spacing w:after="10" w:line="259" w:lineRule="auto"/>
        <w:ind w:left="-29" w:right="-3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B7254DE" wp14:editId="6C2EB31F">
                <wp:extent cx="6895846" cy="12192"/>
                <wp:effectExtent l="0" t="0" r="0" b="0"/>
                <wp:docPr id="4145" name="Group 4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2192"/>
                          <a:chOff x="0" y="0"/>
                          <a:chExt cx="6895846" cy="12192"/>
                        </a:xfrm>
                      </wpg:grpSpPr>
                      <wps:wsp>
                        <wps:cNvPr id="4987" name="Shape 4987"/>
                        <wps:cNvSpPr/>
                        <wps:spPr>
                          <a:xfrm>
                            <a:off x="0" y="0"/>
                            <a:ext cx="689584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219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9564F" id="Group 4145" o:spid="_x0000_s1026" style="width:543pt;height:.95pt;mso-position-horizontal-relative:char;mso-position-vertical-relative:line" coordsize="6895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">
                <v:shape id="Shape 4987" o:spid="_x0000_s1027" style="position:absolute;width:68958;height:121;visibility:visible;mso-wrap-style:square;v-text-anchor:top" coordsize="689584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" path="m,l6895846,r,12192l,12192,,e" fillcolor="#666" stroked="f" strokeweight="0">
                  <v:stroke miterlimit="83231f" joinstyle="miter"/>
                  <v:path arrowok="t" textboxrect="0,0,6895846,12192"/>
                </v:shape>
                <w10:anchorlock/>
              </v:group>
            </w:pict>
          </mc:Fallback>
        </mc:AlternateContent>
      </w:r>
    </w:p>
    <w:p w14:paraId="30E62862" w14:textId="77777777" w:rsidR="00BC1D7E" w:rsidRDefault="00637C58">
      <w:r>
        <w:t xml:space="preserve">Territory Sales, Enterprise Account Management, Strategic Business Development, Client Acquisition, Tax Resolution, BI </w:t>
      </w:r>
      <w:r>
        <w:rPr>
          <w:rFonts w:ascii="Segoe UI" w:eastAsia="Segoe UI" w:hAnsi="Segoe UI" w:cs="Segoe UI"/>
          <w:color w:val="000000"/>
          <w:sz w:val="18"/>
        </w:rPr>
        <w:t xml:space="preserve"> </w:t>
      </w:r>
    </w:p>
    <w:p w14:paraId="08A7F486" w14:textId="77777777" w:rsidR="00BC1D7E" w:rsidRDefault="00637C58">
      <w:pPr>
        <w:spacing w:after="38"/>
      </w:pPr>
      <w:r>
        <w:t xml:space="preserve">Negotiation, Client Relationships, Market Analysis, Planning &amp; Forecasting, Training &amp; Development, Team Leadership </w:t>
      </w:r>
      <w:r>
        <w:rPr>
          <w:rFonts w:ascii="Segoe UI" w:eastAsia="Segoe UI" w:hAnsi="Segoe UI" w:cs="Segoe UI"/>
          <w:color w:val="000000"/>
          <w:sz w:val="18"/>
        </w:rPr>
        <w:t xml:space="preserve"> </w:t>
      </w:r>
    </w:p>
    <w:p w14:paraId="2E5C5FA5" w14:textId="77777777" w:rsidR="00BC1D7E" w:rsidRDefault="00637C58">
      <w:pPr>
        <w:spacing w:after="0" w:line="259" w:lineRule="auto"/>
        <w:ind w:left="0" w:firstLine="0"/>
      </w:pPr>
      <w:r>
        <w:rPr>
          <w:rFonts w:cs="Arial"/>
          <w:b/>
          <w:sz w:val="26"/>
        </w:rPr>
        <w:t xml:space="preserve"> </w:t>
      </w:r>
    </w:p>
    <w:p w14:paraId="28CE01CD" w14:textId="77777777" w:rsidR="00BC1D7E" w:rsidRDefault="00637C58">
      <w:pPr>
        <w:pStyle w:val="Heading1"/>
        <w:ind w:left="-5"/>
      </w:pPr>
      <w:r>
        <w:lastRenderedPageBreak/>
        <w:t>Technical Proficiencies</w:t>
      </w:r>
      <w:r>
        <w:rPr>
          <w:b w:val="0"/>
        </w:rPr>
        <w:t xml:space="preserve"> </w:t>
      </w:r>
      <w:r>
        <w:rPr>
          <w:rFonts w:ascii="Segoe UI" w:eastAsia="Segoe UI" w:hAnsi="Segoe UI" w:cs="Segoe UI"/>
          <w:b w:val="0"/>
          <w:color w:val="000000"/>
          <w:vertAlign w:val="subscript"/>
        </w:rPr>
        <w:t xml:space="preserve"> </w:t>
      </w:r>
    </w:p>
    <w:p w14:paraId="0227EC8B" w14:textId="77777777" w:rsidR="00BC1D7E" w:rsidRDefault="00637C58">
      <w:pPr>
        <w:spacing w:after="8" w:line="259" w:lineRule="auto"/>
        <w:ind w:left="-29" w:right="-3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69A8A72" wp14:editId="01BE1DB2">
                <wp:extent cx="6895846" cy="12192"/>
                <wp:effectExtent l="0" t="0" r="0" b="0"/>
                <wp:docPr id="4146" name="Group 4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2192"/>
                          <a:chOff x="0" y="0"/>
                          <a:chExt cx="6895846" cy="12192"/>
                        </a:xfrm>
                      </wpg:grpSpPr>
                      <wps:wsp>
                        <wps:cNvPr id="4989" name="Shape 4989"/>
                        <wps:cNvSpPr/>
                        <wps:spPr>
                          <a:xfrm>
                            <a:off x="0" y="0"/>
                            <a:ext cx="689584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219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5750DC" id="Group 4146" o:spid="_x0000_s1026" style="width:543pt;height:.95pt;mso-position-horizontal-relative:char;mso-position-vertical-relative:line" coordsize="6895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">
                <v:shape id="Shape 4989" o:spid="_x0000_s1027" style="position:absolute;width:68958;height:121;visibility:visible;mso-wrap-style:square;v-text-anchor:top" coordsize="689584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" path="m,l6895846,r,12192l,12192,,e" fillcolor="#666" stroked="f" strokeweight="0">
                  <v:stroke miterlimit="83231f" joinstyle="miter"/>
                  <v:path arrowok="t" textboxrect="0,0,6895846,12192"/>
                </v:shape>
                <w10:anchorlock/>
              </v:group>
            </w:pict>
          </mc:Fallback>
        </mc:AlternateContent>
      </w:r>
    </w:p>
    <w:p w14:paraId="50AA4685" w14:textId="6F6D2988" w:rsidR="00BC1D7E" w:rsidRDefault="00637C58">
      <w:r>
        <w:rPr>
          <w:rFonts w:cs="Arial"/>
          <w:b/>
        </w:rPr>
        <w:t xml:space="preserve">CRM Systems: </w:t>
      </w:r>
      <w:r>
        <w:t>Salesforce, HubSpot</w:t>
      </w:r>
      <w:r w:rsidR="00F43070">
        <w:t>, NetSuite</w:t>
      </w:r>
    </w:p>
    <w:p w14:paraId="2F6034BC" w14:textId="77777777" w:rsidR="00BC1D7E" w:rsidRDefault="00637C58">
      <w:r>
        <w:rPr>
          <w:rFonts w:cs="Arial"/>
          <w:b/>
        </w:rPr>
        <w:t xml:space="preserve">Microsoft Office Suite: </w:t>
      </w:r>
      <w:r>
        <w:t xml:space="preserve">Word, Excel, PowerPoint, Outlook </w:t>
      </w:r>
      <w:r>
        <w:rPr>
          <w:rFonts w:ascii="Segoe UI" w:eastAsia="Segoe UI" w:hAnsi="Segoe UI" w:cs="Segoe UI"/>
          <w:color w:val="000000"/>
          <w:sz w:val="18"/>
        </w:rPr>
        <w:t xml:space="preserve"> </w:t>
      </w:r>
    </w:p>
    <w:p w14:paraId="18D3E7AA" w14:textId="77777777" w:rsidR="00BC1D7E" w:rsidRDefault="00637C58">
      <w:r>
        <w:rPr>
          <w:rFonts w:cs="Arial"/>
          <w:b/>
        </w:rPr>
        <w:t>BI Tool:</w:t>
      </w:r>
      <w:r>
        <w:t xml:space="preserve"> Margin Minder </w:t>
      </w:r>
      <w:r>
        <w:rPr>
          <w:rFonts w:ascii="Segoe UI" w:eastAsia="Segoe UI" w:hAnsi="Segoe UI" w:cs="Segoe UI"/>
          <w:color w:val="000000"/>
          <w:sz w:val="18"/>
        </w:rPr>
        <w:t xml:space="preserve"> </w:t>
      </w:r>
    </w:p>
    <w:p w14:paraId="146B36A8" w14:textId="77777777" w:rsidR="00BC1D7E" w:rsidRDefault="00637C58">
      <w:pPr>
        <w:spacing w:after="35" w:line="255" w:lineRule="auto"/>
        <w:ind w:left="-5" w:right="1105"/>
      </w:pPr>
      <w:r>
        <w:rPr>
          <w:rFonts w:cs="Arial"/>
          <w:b/>
        </w:rPr>
        <w:t>Time &amp; Workforce Management:</w:t>
      </w:r>
      <w:r>
        <w:t xml:space="preserve"> KRONOS </w:t>
      </w:r>
      <w:r>
        <w:rPr>
          <w:rFonts w:ascii="Segoe UI" w:eastAsia="Segoe UI" w:hAnsi="Segoe UI" w:cs="Segoe UI"/>
          <w:color w:val="000000"/>
          <w:sz w:val="18"/>
        </w:rPr>
        <w:t xml:space="preserve"> </w:t>
      </w:r>
    </w:p>
    <w:p w14:paraId="701C92F6" w14:textId="77777777" w:rsidR="00BC1D7E" w:rsidRDefault="00637C58">
      <w:pPr>
        <w:spacing w:after="0" w:line="259" w:lineRule="auto"/>
        <w:ind w:left="0" w:firstLine="0"/>
      </w:pPr>
      <w:r>
        <w:rPr>
          <w:rFonts w:cs="Arial"/>
          <w:b/>
          <w:sz w:val="26"/>
        </w:rPr>
        <w:t xml:space="preserve"> </w:t>
      </w:r>
    </w:p>
    <w:p w14:paraId="133ECF98" w14:textId="77777777" w:rsidR="00BC1D7E" w:rsidRDefault="00637C58">
      <w:pPr>
        <w:pStyle w:val="Heading1"/>
        <w:ind w:left="-5"/>
      </w:pPr>
      <w:r>
        <w:t>Education &amp; Credentials</w:t>
      </w:r>
      <w:r>
        <w:rPr>
          <w:b w:val="0"/>
        </w:rPr>
        <w:t xml:space="preserve"> </w:t>
      </w:r>
      <w:r>
        <w:rPr>
          <w:rFonts w:ascii="Segoe UI" w:eastAsia="Segoe UI" w:hAnsi="Segoe UI" w:cs="Segoe UI"/>
          <w:b w:val="0"/>
          <w:color w:val="000000"/>
          <w:vertAlign w:val="subscript"/>
        </w:rPr>
        <w:t xml:space="preserve"> </w:t>
      </w:r>
    </w:p>
    <w:p w14:paraId="6BAEC72B" w14:textId="77777777" w:rsidR="00BC1D7E" w:rsidRDefault="00637C58">
      <w:pPr>
        <w:spacing w:after="10" w:line="259" w:lineRule="auto"/>
        <w:ind w:left="-29" w:right="-3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585E6D0" wp14:editId="2CF4BFC3">
                <wp:extent cx="6895846" cy="12192"/>
                <wp:effectExtent l="0" t="0" r="0" b="0"/>
                <wp:docPr id="4147" name="Group 4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2192"/>
                          <a:chOff x="0" y="0"/>
                          <a:chExt cx="6895846" cy="12192"/>
                        </a:xfrm>
                      </wpg:grpSpPr>
                      <wps:wsp>
                        <wps:cNvPr id="4991" name="Shape 4991"/>
                        <wps:cNvSpPr/>
                        <wps:spPr>
                          <a:xfrm>
                            <a:off x="0" y="0"/>
                            <a:ext cx="689584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219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7B06BB" id="Group 4147" o:spid="_x0000_s1026" style="width:543pt;height:.95pt;mso-position-horizontal-relative:char;mso-position-vertical-relative:line" coordsize="6895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">
                <v:shape id="Shape 4991" o:spid="_x0000_s1027" style="position:absolute;width:68958;height:121;visibility:visible;mso-wrap-style:square;v-text-anchor:top" coordsize="689584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" path="m,l6895846,r,12192l,12192,,e" fillcolor="#666" stroked="f" strokeweight="0">
                  <v:stroke miterlimit="83231f" joinstyle="miter"/>
                  <v:path arrowok="t" textboxrect="0,0,6895846,12192"/>
                </v:shape>
                <w10:anchorlock/>
              </v:group>
            </w:pict>
          </mc:Fallback>
        </mc:AlternateContent>
      </w:r>
    </w:p>
    <w:p w14:paraId="2B1BAB5E" w14:textId="0B845C84" w:rsidR="00BC1D7E" w:rsidRDefault="00637C58">
      <w:pPr>
        <w:spacing w:after="2" w:line="255" w:lineRule="auto"/>
        <w:ind w:left="-5" w:right="1105"/>
      </w:pPr>
      <w:r>
        <w:rPr>
          <w:rFonts w:cs="Arial"/>
          <w:b/>
        </w:rPr>
        <w:t xml:space="preserve">Bachelor of Arts in Business Administration &amp; Management, </w:t>
      </w:r>
      <w:r>
        <w:t xml:space="preserve">University of Phoenix, Gardena, </w:t>
      </w:r>
      <w:r w:rsidR="00A35898">
        <w:t xml:space="preserve">CA </w:t>
      </w:r>
      <w:r w:rsidR="00A35898">
        <w:rPr>
          <w:rFonts w:ascii="Segoe UI" w:eastAsia="Segoe UI" w:hAnsi="Segoe UI" w:cs="Segoe UI"/>
          <w:color w:val="000000"/>
          <w:sz w:val="18"/>
        </w:rPr>
        <w:t>Honors</w:t>
      </w:r>
      <w:r>
        <w:t xml:space="preserve"> Graduate | </w:t>
      </w:r>
      <w:r>
        <w:rPr>
          <w:rFonts w:cs="Arial"/>
          <w:b/>
        </w:rPr>
        <w:t>GPA:</w:t>
      </w:r>
      <w:r>
        <w:t xml:space="preserve"> 3.8 </w:t>
      </w:r>
      <w:r>
        <w:rPr>
          <w:rFonts w:ascii="Segoe UI" w:eastAsia="Segoe UI" w:hAnsi="Segoe UI" w:cs="Segoe UI"/>
          <w:color w:val="000000"/>
          <w:sz w:val="18"/>
        </w:rPr>
        <w:t xml:space="preserve"> </w:t>
      </w:r>
    </w:p>
    <w:p w14:paraId="5F89FA75" w14:textId="77777777" w:rsidR="00BC1D7E" w:rsidRDefault="00637C58">
      <w:r>
        <w:rPr>
          <w:rFonts w:cs="Arial"/>
          <w:b/>
        </w:rPr>
        <w:t xml:space="preserve">Consultant Certification, </w:t>
      </w:r>
      <w:r>
        <w:t xml:space="preserve">Harvard Extension School, Harvard University, Cambridge, MA </w:t>
      </w:r>
      <w:r>
        <w:rPr>
          <w:rFonts w:ascii="Segoe UI" w:eastAsia="Segoe UI" w:hAnsi="Segoe UI" w:cs="Segoe UI"/>
          <w:color w:val="000000"/>
          <w:sz w:val="18"/>
        </w:rPr>
        <w:t xml:space="preserve"> </w:t>
      </w:r>
    </w:p>
    <w:p w14:paraId="4B5A3504" w14:textId="407FE87E" w:rsidR="00BC1D7E" w:rsidRDefault="00637C58">
      <w:pPr>
        <w:spacing w:after="37" w:line="255" w:lineRule="auto"/>
        <w:ind w:left="-5" w:right="1105"/>
      </w:pPr>
      <w:r>
        <w:rPr>
          <w:rFonts w:cs="Arial"/>
          <w:b/>
        </w:rPr>
        <w:t xml:space="preserve">Certified Trainer, Certified in Management Essentials | Certified Target Selection </w:t>
      </w:r>
      <w:r w:rsidR="00F76B02">
        <w:rPr>
          <w:rFonts w:cs="Arial"/>
          <w:b/>
        </w:rPr>
        <w:t>Interviewer</w:t>
      </w:r>
      <w:r w:rsidR="00F76B02">
        <w:t xml:space="preserve"> </w:t>
      </w:r>
      <w:r w:rsidR="00F76B02">
        <w:rPr>
          <w:rFonts w:ascii="Segoe UI" w:eastAsia="Segoe UI" w:hAnsi="Segoe UI" w:cs="Segoe UI"/>
          <w:color w:val="000000"/>
          <w:sz w:val="18"/>
        </w:rPr>
        <w:t>Certified</w:t>
      </w:r>
      <w:r>
        <w:rPr>
          <w:rFonts w:cs="Arial"/>
          <w:b/>
        </w:rPr>
        <w:t xml:space="preserve"> in Finance for Success | Certified Margin Minder | Certified in Managing Within the Law</w:t>
      </w:r>
      <w:r>
        <w:t xml:space="preserve"> </w:t>
      </w:r>
      <w:r>
        <w:rPr>
          <w:rFonts w:ascii="Segoe UI" w:eastAsia="Segoe UI" w:hAnsi="Segoe UI" w:cs="Segoe UI"/>
          <w:color w:val="000000"/>
          <w:sz w:val="18"/>
        </w:rPr>
        <w:t xml:space="preserve"> </w:t>
      </w:r>
    </w:p>
    <w:p w14:paraId="5EB0C47A" w14:textId="77777777" w:rsidR="00BC1D7E" w:rsidRDefault="00637C58">
      <w:pPr>
        <w:spacing w:after="0" w:line="259" w:lineRule="auto"/>
        <w:ind w:left="0" w:firstLine="0"/>
      </w:pPr>
      <w:r>
        <w:rPr>
          <w:rFonts w:cs="Arial"/>
          <w:b/>
          <w:sz w:val="26"/>
        </w:rPr>
        <w:t xml:space="preserve"> </w:t>
      </w:r>
    </w:p>
    <w:p w14:paraId="3E6E56FC" w14:textId="77777777" w:rsidR="00BC1D7E" w:rsidRDefault="00637C58">
      <w:pPr>
        <w:pStyle w:val="Heading1"/>
        <w:ind w:left="-5"/>
      </w:pPr>
      <w:r>
        <w:t>Honors &amp; Awards</w:t>
      </w:r>
      <w:r>
        <w:rPr>
          <w:b w:val="0"/>
        </w:rPr>
        <w:t xml:space="preserve"> </w:t>
      </w:r>
      <w:r>
        <w:rPr>
          <w:rFonts w:ascii="Segoe UI" w:eastAsia="Segoe UI" w:hAnsi="Segoe UI" w:cs="Segoe UI"/>
          <w:b w:val="0"/>
          <w:color w:val="000000"/>
          <w:vertAlign w:val="subscript"/>
        </w:rPr>
        <w:t xml:space="preserve"> </w:t>
      </w:r>
    </w:p>
    <w:p w14:paraId="2A0BD325" w14:textId="77777777" w:rsidR="00BC1D7E" w:rsidRDefault="00637C58">
      <w:pPr>
        <w:spacing w:after="10" w:line="259" w:lineRule="auto"/>
        <w:ind w:left="-29" w:right="-3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46D7288" wp14:editId="35CFAB51">
                <wp:extent cx="6895846" cy="12192"/>
                <wp:effectExtent l="0" t="0" r="0" b="0"/>
                <wp:docPr id="4148" name="Group 4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2192"/>
                          <a:chOff x="0" y="0"/>
                          <a:chExt cx="6895846" cy="12192"/>
                        </a:xfrm>
                      </wpg:grpSpPr>
                      <wps:wsp>
                        <wps:cNvPr id="4993" name="Shape 4993"/>
                        <wps:cNvSpPr/>
                        <wps:spPr>
                          <a:xfrm>
                            <a:off x="0" y="0"/>
                            <a:ext cx="689584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219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64D5A8" id="Group 4148" o:spid="_x0000_s1026" style="width:543pt;height:.95pt;mso-position-horizontal-relative:char;mso-position-vertical-relative:line" coordsize="6895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">
                <v:shape id="Shape 4993" o:spid="_x0000_s1027" style="position:absolute;width:68958;height:121;visibility:visible;mso-wrap-style:square;v-text-anchor:top" coordsize="689584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" path="m,l6895846,r,12192l,12192,,e" fillcolor="#666" stroked="f" strokeweight="0">
                  <v:stroke miterlimit="83231f" joinstyle="miter"/>
                  <v:path arrowok="t" textboxrect="0,0,6895846,12192"/>
                </v:shape>
                <w10:anchorlock/>
              </v:group>
            </w:pict>
          </mc:Fallback>
        </mc:AlternateContent>
      </w:r>
    </w:p>
    <w:p w14:paraId="22B004DD" w14:textId="20C6F8C3" w:rsidR="00BC1D7E" w:rsidRDefault="00637C58">
      <w:pPr>
        <w:spacing w:after="33" w:line="255" w:lineRule="auto"/>
        <w:ind w:left="-5" w:right="1105"/>
      </w:pPr>
      <w:r>
        <w:rPr>
          <w:rFonts w:cs="Arial"/>
          <w:b/>
        </w:rPr>
        <w:t xml:space="preserve">Delta Mu Delta-International Honor Society in Business, </w:t>
      </w:r>
      <w:r>
        <w:t xml:space="preserve">Lambda Sigma Chapter, University of </w:t>
      </w:r>
      <w:r w:rsidR="00DF7562" w:rsidRPr="00DF7562">
        <w:rPr>
          <w:rFonts w:cs="Arial"/>
          <w:szCs w:val="20"/>
        </w:rPr>
        <w:t xml:space="preserve">Phoenix </w:t>
      </w:r>
      <w:r w:rsidR="00DF7562" w:rsidRPr="00DF7562">
        <w:rPr>
          <w:rFonts w:eastAsia="Segoe UI" w:cs="Arial"/>
          <w:color w:val="000000"/>
          <w:szCs w:val="20"/>
        </w:rPr>
        <w:t>President’s</w:t>
      </w:r>
      <w:r w:rsidRPr="00DF7562">
        <w:rPr>
          <w:rFonts w:cs="Arial"/>
          <w:b/>
          <w:szCs w:val="20"/>
        </w:rPr>
        <w:t xml:space="preserve"> </w:t>
      </w:r>
      <w:r>
        <w:rPr>
          <w:rFonts w:cs="Arial"/>
          <w:b/>
        </w:rPr>
        <w:t xml:space="preserve">Club Award, </w:t>
      </w:r>
      <w:r>
        <w:t xml:space="preserve">The Coca-Cola Company </w:t>
      </w:r>
      <w:r>
        <w:rPr>
          <w:rFonts w:ascii="Segoe UI" w:eastAsia="Segoe UI" w:hAnsi="Segoe UI" w:cs="Segoe UI"/>
          <w:color w:val="000000"/>
          <w:sz w:val="18"/>
        </w:rPr>
        <w:t xml:space="preserve"> </w:t>
      </w:r>
    </w:p>
    <w:p w14:paraId="55B764A1" w14:textId="77777777" w:rsidR="00BC1D7E" w:rsidRDefault="00637C58">
      <w:pPr>
        <w:spacing w:after="0" w:line="259" w:lineRule="auto"/>
        <w:ind w:left="0" w:firstLine="0"/>
      </w:pPr>
      <w:r>
        <w:rPr>
          <w:rFonts w:cs="Arial"/>
          <w:b/>
          <w:sz w:val="26"/>
        </w:rPr>
        <w:t xml:space="preserve"> </w:t>
      </w:r>
    </w:p>
    <w:p w14:paraId="779C663A" w14:textId="77777777" w:rsidR="00BC1D7E" w:rsidRDefault="00637C58">
      <w:pPr>
        <w:pStyle w:val="Heading1"/>
        <w:ind w:left="-5"/>
      </w:pPr>
      <w:r>
        <w:t>Volunteer Work</w:t>
      </w:r>
      <w:r>
        <w:rPr>
          <w:b w:val="0"/>
        </w:rPr>
        <w:t xml:space="preserve"> </w:t>
      </w:r>
      <w:r>
        <w:rPr>
          <w:rFonts w:ascii="Segoe UI" w:eastAsia="Segoe UI" w:hAnsi="Segoe UI" w:cs="Segoe UI"/>
          <w:b w:val="0"/>
          <w:color w:val="000000"/>
          <w:vertAlign w:val="subscript"/>
        </w:rPr>
        <w:t xml:space="preserve"> </w:t>
      </w:r>
    </w:p>
    <w:p w14:paraId="460AB4EF" w14:textId="77777777" w:rsidR="00BC1D7E" w:rsidRDefault="00637C58">
      <w:pPr>
        <w:spacing w:after="10" w:line="259" w:lineRule="auto"/>
        <w:ind w:left="-29" w:right="-3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AEC0914" wp14:editId="4C254F7B">
                <wp:extent cx="6895846" cy="12192"/>
                <wp:effectExtent l="0" t="0" r="0" b="0"/>
                <wp:docPr id="4149" name="Group 4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2192"/>
                          <a:chOff x="0" y="0"/>
                          <a:chExt cx="6895846" cy="12192"/>
                        </a:xfrm>
                      </wpg:grpSpPr>
                      <wps:wsp>
                        <wps:cNvPr id="4995" name="Shape 4995"/>
                        <wps:cNvSpPr/>
                        <wps:spPr>
                          <a:xfrm>
                            <a:off x="0" y="0"/>
                            <a:ext cx="689584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219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72DBE1" id="Group 4149" o:spid="_x0000_s1026" style="width:543pt;height:.95pt;mso-position-horizontal-relative:char;mso-position-vertical-relative:line" coordsize="6895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">
                <v:shape id="Shape 4995" o:spid="_x0000_s1027" style="position:absolute;width:68958;height:121;visibility:visible;mso-wrap-style:square;v-text-anchor:top" coordsize="689584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" path="m,l6895846,r,12192l,12192,,e" fillcolor="#666" stroked="f" strokeweight="0">
                  <v:stroke miterlimit="83231f" joinstyle="miter"/>
                  <v:path arrowok="t" textboxrect="0,0,6895846,12192"/>
                </v:shape>
                <w10:anchorlock/>
              </v:group>
            </w:pict>
          </mc:Fallback>
        </mc:AlternateContent>
      </w:r>
    </w:p>
    <w:p w14:paraId="23CC0407" w14:textId="77777777" w:rsidR="00BC1D7E" w:rsidRDefault="00637C58">
      <w:r>
        <w:rPr>
          <w:rFonts w:cs="Arial"/>
          <w:b/>
        </w:rPr>
        <w:t xml:space="preserve">Coca-Cola Corporate Volunteer, </w:t>
      </w:r>
      <w:r>
        <w:t xml:space="preserve">World Special Olympics, 2012 – Present </w:t>
      </w:r>
      <w:r>
        <w:rPr>
          <w:rFonts w:ascii="Segoe UI" w:eastAsia="Segoe UI" w:hAnsi="Segoe UI" w:cs="Segoe UI"/>
          <w:color w:val="000000"/>
          <w:sz w:val="18"/>
        </w:rPr>
        <w:t xml:space="preserve"> </w:t>
      </w:r>
    </w:p>
    <w:p w14:paraId="64C333CB" w14:textId="77777777" w:rsidR="00BC1D7E" w:rsidRDefault="00637C58">
      <w:r>
        <w:rPr>
          <w:rFonts w:cs="Arial"/>
          <w:b/>
        </w:rPr>
        <w:t xml:space="preserve">Golf Committee Member, </w:t>
      </w:r>
      <w:r>
        <w:t xml:space="preserve">Community Hospital of Saint Bernardine’s &amp; San Bernardino Hospital </w:t>
      </w:r>
      <w:r>
        <w:rPr>
          <w:rFonts w:ascii="Segoe UI" w:eastAsia="Segoe UI" w:hAnsi="Segoe UI" w:cs="Segoe UI"/>
          <w:color w:val="000000"/>
          <w:sz w:val="18"/>
        </w:rPr>
        <w:t xml:space="preserve"> </w:t>
      </w:r>
    </w:p>
    <w:p w14:paraId="2FA6D5E1" w14:textId="77777777" w:rsidR="00BC1D7E" w:rsidRDefault="00637C58">
      <w:pPr>
        <w:spacing w:after="0" w:line="259" w:lineRule="auto"/>
        <w:ind w:left="0" w:firstLine="0"/>
      </w:pPr>
      <w:r>
        <w:rPr>
          <w:rFonts w:ascii="Aptos" w:eastAsia="Aptos" w:hAnsi="Aptos" w:cs="Aptos"/>
          <w:color w:val="000000"/>
          <w:sz w:val="24"/>
        </w:rPr>
        <w:t xml:space="preserve"> </w:t>
      </w:r>
    </w:p>
    <w:sectPr w:rsidR="00BC1D7E">
      <w:pgSz w:w="12240" w:h="15840"/>
      <w:pgMar w:top="736" w:right="719" w:bottom="72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F3B36"/>
    <w:multiLevelType w:val="hybridMultilevel"/>
    <w:tmpl w:val="FFFFFFFF"/>
    <w:lvl w:ilvl="0" w:tplc="A998C820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905C7E">
      <w:start w:val="1"/>
      <w:numFmt w:val="bullet"/>
      <w:lvlText w:val="o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46C63C">
      <w:start w:val="1"/>
      <w:numFmt w:val="bullet"/>
      <w:lvlText w:val="▪"/>
      <w:lvlJc w:val="left"/>
      <w:pPr>
        <w:ind w:left="2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4EC60C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62F570">
      <w:start w:val="1"/>
      <w:numFmt w:val="bullet"/>
      <w:lvlText w:val="o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C20940">
      <w:start w:val="1"/>
      <w:numFmt w:val="bullet"/>
      <w:lvlText w:val="▪"/>
      <w:lvlJc w:val="left"/>
      <w:pPr>
        <w:ind w:left="4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A45926">
      <w:start w:val="1"/>
      <w:numFmt w:val="bullet"/>
      <w:lvlText w:val="•"/>
      <w:lvlJc w:val="left"/>
      <w:pPr>
        <w:ind w:left="5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EA9ECA">
      <w:start w:val="1"/>
      <w:numFmt w:val="bullet"/>
      <w:lvlText w:val="o"/>
      <w:lvlJc w:val="left"/>
      <w:pPr>
        <w:ind w:left="6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0695BC">
      <w:start w:val="1"/>
      <w:numFmt w:val="bullet"/>
      <w:lvlText w:val="▪"/>
      <w:lvlJc w:val="left"/>
      <w:pPr>
        <w:ind w:left="6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9879E7"/>
    <w:multiLevelType w:val="multilevel"/>
    <w:tmpl w:val="EA66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4030D1"/>
    <w:multiLevelType w:val="hybridMultilevel"/>
    <w:tmpl w:val="FFFFFFFF"/>
    <w:lvl w:ilvl="0" w:tplc="15C6BAB6">
      <w:start w:val="1"/>
      <w:numFmt w:val="bullet"/>
      <w:lvlText w:val="•"/>
      <w:lvlJc w:val="left"/>
      <w:pPr>
        <w:ind w:left="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8C7692">
      <w:start w:val="1"/>
      <w:numFmt w:val="bullet"/>
      <w:lvlText w:val="o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E6B762">
      <w:start w:val="1"/>
      <w:numFmt w:val="bullet"/>
      <w:lvlText w:val="▪"/>
      <w:lvlJc w:val="left"/>
      <w:pPr>
        <w:ind w:left="2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E68162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8E1ADA">
      <w:start w:val="1"/>
      <w:numFmt w:val="bullet"/>
      <w:lvlText w:val="o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00BB40">
      <w:start w:val="1"/>
      <w:numFmt w:val="bullet"/>
      <w:lvlText w:val="▪"/>
      <w:lvlJc w:val="left"/>
      <w:pPr>
        <w:ind w:left="4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BE3DC0">
      <w:start w:val="1"/>
      <w:numFmt w:val="bullet"/>
      <w:lvlText w:val="•"/>
      <w:lvlJc w:val="left"/>
      <w:pPr>
        <w:ind w:left="5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42FC3E">
      <w:start w:val="1"/>
      <w:numFmt w:val="bullet"/>
      <w:lvlText w:val="o"/>
      <w:lvlJc w:val="left"/>
      <w:pPr>
        <w:ind w:left="6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E46C00">
      <w:start w:val="1"/>
      <w:numFmt w:val="bullet"/>
      <w:lvlText w:val="▪"/>
      <w:lvlJc w:val="left"/>
      <w:pPr>
        <w:ind w:left="6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A360EF"/>
    <w:multiLevelType w:val="multilevel"/>
    <w:tmpl w:val="EC8E88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6756D"/>
    <w:multiLevelType w:val="hybridMultilevel"/>
    <w:tmpl w:val="FFFFFFFF"/>
    <w:lvl w:ilvl="0" w:tplc="59C43FD0">
      <w:start w:val="1"/>
      <w:numFmt w:val="bullet"/>
      <w:lvlText w:val="•"/>
      <w:lvlJc w:val="left"/>
      <w:pPr>
        <w:ind w:left="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D8721C">
      <w:start w:val="1"/>
      <w:numFmt w:val="bullet"/>
      <w:lvlText w:val="o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04C6A4">
      <w:start w:val="1"/>
      <w:numFmt w:val="bullet"/>
      <w:lvlText w:val="▪"/>
      <w:lvlJc w:val="left"/>
      <w:pPr>
        <w:ind w:left="2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4286B8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A6C026">
      <w:start w:val="1"/>
      <w:numFmt w:val="bullet"/>
      <w:lvlText w:val="o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D4199C">
      <w:start w:val="1"/>
      <w:numFmt w:val="bullet"/>
      <w:lvlText w:val="▪"/>
      <w:lvlJc w:val="left"/>
      <w:pPr>
        <w:ind w:left="4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A23B6A">
      <w:start w:val="1"/>
      <w:numFmt w:val="bullet"/>
      <w:lvlText w:val="•"/>
      <w:lvlJc w:val="left"/>
      <w:pPr>
        <w:ind w:left="5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1AC752">
      <w:start w:val="1"/>
      <w:numFmt w:val="bullet"/>
      <w:lvlText w:val="o"/>
      <w:lvlJc w:val="left"/>
      <w:pPr>
        <w:ind w:left="6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28858A">
      <w:start w:val="1"/>
      <w:numFmt w:val="bullet"/>
      <w:lvlText w:val="▪"/>
      <w:lvlJc w:val="left"/>
      <w:pPr>
        <w:ind w:left="6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7115EC"/>
    <w:multiLevelType w:val="hybridMultilevel"/>
    <w:tmpl w:val="FFFFFFFF"/>
    <w:lvl w:ilvl="0" w:tplc="463A78DA">
      <w:start w:val="1"/>
      <w:numFmt w:val="bullet"/>
      <w:lvlText w:val="•"/>
      <w:lvlJc w:val="left"/>
      <w:pPr>
        <w:ind w:left="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2C7C6">
      <w:start w:val="1"/>
      <w:numFmt w:val="bullet"/>
      <w:lvlText w:val="o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C0EF12">
      <w:start w:val="1"/>
      <w:numFmt w:val="bullet"/>
      <w:lvlText w:val="▪"/>
      <w:lvlJc w:val="left"/>
      <w:pPr>
        <w:ind w:left="2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9C654A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1881E6">
      <w:start w:val="1"/>
      <w:numFmt w:val="bullet"/>
      <w:lvlText w:val="o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30FCE6">
      <w:start w:val="1"/>
      <w:numFmt w:val="bullet"/>
      <w:lvlText w:val="▪"/>
      <w:lvlJc w:val="left"/>
      <w:pPr>
        <w:ind w:left="4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BEB9C0">
      <w:start w:val="1"/>
      <w:numFmt w:val="bullet"/>
      <w:lvlText w:val="•"/>
      <w:lvlJc w:val="left"/>
      <w:pPr>
        <w:ind w:left="5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82714A">
      <w:start w:val="1"/>
      <w:numFmt w:val="bullet"/>
      <w:lvlText w:val="o"/>
      <w:lvlJc w:val="left"/>
      <w:pPr>
        <w:ind w:left="6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3A8D70">
      <w:start w:val="1"/>
      <w:numFmt w:val="bullet"/>
      <w:lvlText w:val="▪"/>
      <w:lvlJc w:val="left"/>
      <w:pPr>
        <w:ind w:left="6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FF6EA6"/>
    <w:multiLevelType w:val="hybridMultilevel"/>
    <w:tmpl w:val="FFFFFFFF"/>
    <w:lvl w:ilvl="0" w:tplc="37AE8E42">
      <w:start w:val="1"/>
      <w:numFmt w:val="bullet"/>
      <w:lvlText w:val="•"/>
      <w:lvlJc w:val="left"/>
      <w:pPr>
        <w:ind w:left="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0A4830">
      <w:start w:val="1"/>
      <w:numFmt w:val="bullet"/>
      <w:lvlText w:val="o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4880F4">
      <w:start w:val="1"/>
      <w:numFmt w:val="bullet"/>
      <w:lvlText w:val="▪"/>
      <w:lvlJc w:val="left"/>
      <w:pPr>
        <w:ind w:left="2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9886F6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54C18C">
      <w:start w:val="1"/>
      <w:numFmt w:val="bullet"/>
      <w:lvlText w:val="o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2C3B9E">
      <w:start w:val="1"/>
      <w:numFmt w:val="bullet"/>
      <w:lvlText w:val="▪"/>
      <w:lvlJc w:val="left"/>
      <w:pPr>
        <w:ind w:left="4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98FB90">
      <w:start w:val="1"/>
      <w:numFmt w:val="bullet"/>
      <w:lvlText w:val="•"/>
      <w:lvlJc w:val="left"/>
      <w:pPr>
        <w:ind w:left="5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68C082">
      <w:start w:val="1"/>
      <w:numFmt w:val="bullet"/>
      <w:lvlText w:val="o"/>
      <w:lvlJc w:val="left"/>
      <w:pPr>
        <w:ind w:left="6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342FA6">
      <w:start w:val="1"/>
      <w:numFmt w:val="bullet"/>
      <w:lvlText w:val="▪"/>
      <w:lvlJc w:val="left"/>
      <w:pPr>
        <w:ind w:left="6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6357220">
    <w:abstractNumId w:val="4"/>
  </w:num>
  <w:num w:numId="2" w16cid:durableId="919095295">
    <w:abstractNumId w:val="5"/>
  </w:num>
  <w:num w:numId="3" w16cid:durableId="443159880">
    <w:abstractNumId w:val="2"/>
  </w:num>
  <w:num w:numId="4" w16cid:durableId="1411460110">
    <w:abstractNumId w:val="6"/>
  </w:num>
  <w:num w:numId="5" w16cid:durableId="33777351">
    <w:abstractNumId w:val="0"/>
  </w:num>
  <w:num w:numId="6" w16cid:durableId="1670911017">
    <w:abstractNumId w:val="3"/>
  </w:num>
  <w:num w:numId="7" w16cid:durableId="83021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7E"/>
    <w:rsid w:val="000F0E5B"/>
    <w:rsid w:val="00182A4A"/>
    <w:rsid w:val="00192B51"/>
    <w:rsid w:val="001C4353"/>
    <w:rsid w:val="001F2C11"/>
    <w:rsid w:val="002361F9"/>
    <w:rsid w:val="00255E56"/>
    <w:rsid w:val="0026391D"/>
    <w:rsid w:val="0029334F"/>
    <w:rsid w:val="00296755"/>
    <w:rsid w:val="0029766C"/>
    <w:rsid w:val="002A32BE"/>
    <w:rsid w:val="002A4C10"/>
    <w:rsid w:val="002C6D59"/>
    <w:rsid w:val="0031060F"/>
    <w:rsid w:val="00316144"/>
    <w:rsid w:val="00330021"/>
    <w:rsid w:val="00343F3B"/>
    <w:rsid w:val="00364DCB"/>
    <w:rsid w:val="0038149D"/>
    <w:rsid w:val="003B4EE4"/>
    <w:rsid w:val="003C7A40"/>
    <w:rsid w:val="004027ED"/>
    <w:rsid w:val="00467F91"/>
    <w:rsid w:val="005C495E"/>
    <w:rsid w:val="005F7314"/>
    <w:rsid w:val="00611C27"/>
    <w:rsid w:val="00637C58"/>
    <w:rsid w:val="00696D10"/>
    <w:rsid w:val="006A2C39"/>
    <w:rsid w:val="006C6BE8"/>
    <w:rsid w:val="006D6E1F"/>
    <w:rsid w:val="007175A0"/>
    <w:rsid w:val="00740AFF"/>
    <w:rsid w:val="007B4F17"/>
    <w:rsid w:val="007D4B9A"/>
    <w:rsid w:val="00845822"/>
    <w:rsid w:val="008578C7"/>
    <w:rsid w:val="0087730B"/>
    <w:rsid w:val="00877361"/>
    <w:rsid w:val="0097105F"/>
    <w:rsid w:val="009817A4"/>
    <w:rsid w:val="009D2861"/>
    <w:rsid w:val="009E1B5F"/>
    <w:rsid w:val="00A26483"/>
    <w:rsid w:val="00A35898"/>
    <w:rsid w:val="00A657B4"/>
    <w:rsid w:val="00AA4354"/>
    <w:rsid w:val="00AA74EF"/>
    <w:rsid w:val="00B4483D"/>
    <w:rsid w:val="00B54C71"/>
    <w:rsid w:val="00B96167"/>
    <w:rsid w:val="00BC1D7E"/>
    <w:rsid w:val="00BE5C68"/>
    <w:rsid w:val="00C138B7"/>
    <w:rsid w:val="00C36BD4"/>
    <w:rsid w:val="00C51EDD"/>
    <w:rsid w:val="00C61B2D"/>
    <w:rsid w:val="00C651E2"/>
    <w:rsid w:val="00C8772A"/>
    <w:rsid w:val="00C93443"/>
    <w:rsid w:val="00C95C4A"/>
    <w:rsid w:val="00CC448E"/>
    <w:rsid w:val="00CF6377"/>
    <w:rsid w:val="00D12FF6"/>
    <w:rsid w:val="00D17AE0"/>
    <w:rsid w:val="00D324B4"/>
    <w:rsid w:val="00D50CED"/>
    <w:rsid w:val="00D96743"/>
    <w:rsid w:val="00DC2C93"/>
    <w:rsid w:val="00DD2B6A"/>
    <w:rsid w:val="00DF7562"/>
    <w:rsid w:val="00E05456"/>
    <w:rsid w:val="00E05C0D"/>
    <w:rsid w:val="00E27A21"/>
    <w:rsid w:val="00E64F78"/>
    <w:rsid w:val="00E72F60"/>
    <w:rsid w:val="00EC0299"/>
    <w:rsid w:val="00ED3A62"/>
    <w:rsid w:val="00EE73F0"/>
    <w:rsid w:val="00F13BB0"/>
    <w:rsid w:val="00F43070"/>
    <w:rsid w:val="00F76B02"/>
    <w:rsid w:val="00FD35EE"/>
    <w:rsid w:val="00FD464E"/>
    <w:rsid w:val="00FE0157"/>
    <w:rsid w:val="6949D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27E9"/>
  <w15:docId w15:val="{CF9C40E2-71E8-FE47-B4B6-7C8B9CE9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1" w:lineRule="auto"/>
      <w:ind w:left="10" w:hanging="10"/>
    </w:pPr>
    <w:rPr>
      <w:rFonts w:ascii="Arial" w:eastAsia="Arial" w:hAnsi="Arial" w:cs="Times New Roman"/>
      <w:color w:val="212529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212529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" w:line="255" w:lineRule="auto"/>
      <w:ind w:left="10" w:hanging="10"/>
      <w:outlineLvl w:val="1"/>
    </w:pPr>
    <w:rPr>
      <w:rFonts w:ascii="Arial" w:eastAsia="Arial" w:hAnsi="Arial" w:cs="Arial"/>
      <w:b/>
      <w:color w:val="212529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212529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12529"/>
      <w:sz w:val="26"/>
    </w:rPr>
  </w:style>
  <w:style w:type="paragraph" w:styleId="NormalWeb">
    <w:name w:val="Normal (Web)"/>
    <w:basedOn w:val="Normal"/>
    <w:uiPriority w:val="99"/>
    <w:semiHidden/>
    <w:unhideWhenUsed/>
    <w:rsid w:val="003B4EE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color w:val="auto"/>
      <w:kern w:val="0"/>
      <w:sz w:val="24"/>
      <w:lang w:val="en-US"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3B4EE4"/>
    <w:rPr>
      <w:b/>
      <w:bCs/>
    </w:rPr>
  </w:style>
  <w:style w:type="paragraph" w:styleId="ListParagraph">
    <w:name w:val="List Paragraph"/>
    <w:basedOn w:val="Normal"/>
    <w:uiPriority w:val="34"/>
    <w:qFormat/>
    <w:rsid w:val="003B4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edin.com/in/miguelazepeda12826757" TargetMode="External"/><Relationship Id="rId5" Type="http://schemas.openxmlformats.org/officeDocument/2006/relationships/hyperlink" Target="http://linkedin.com/in/miguelazepeda128267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1217</Words>
  <Characters>7892</Characters>
  <Application>Microsoft Office Word</Application>
  <DocSecurity>0</DocSecurity>
  <Lines>140</Lines>
  <Paragraphs>87</Paragraphs>
  <ScaleCrop>false</ScaleCrop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 Zepeda</dc:creator>
  <cp:keywords/>
  <cp:lastModifiedBy>Miguel A Zepeda</cp:lastModifiedBy>
  <cp:revision>5</cp:revision>
  <cp:lastPrinted>2025-10-03T21:30:00Z</cp:lastPrinted>
  <dcterms:created xsi:type="dcterms:W3CDTF">2025-10-06T20:34:00Z</dcterms:created>
  <dcterms:modified xsi:type="dcterms:W3CDTF">2025-10-06T20:40:00Z</dcterms:modified>
</cp:coreProperties>
</file>