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3FCDF" w14:textId="288F6416" w:rsidR="005B6C8D" w:rsidRDefault="005B6C8D" w:rsidP="00A1763D">
      <w:pPr>
        <w:jc w:val="center"/>
        <w:rPr>
          <w:rFonts w:cstheme="minorHAnsi"/>
          <w:b/>
          <w:bCs/>
          <w:caps/>
          <w:sz w:val="40"/>
          <w:szCs w:val="40"/>
        </w:rPr>
      </w:pPr>
      <w:r w:rsidRPr="005B6C8D">
        <w:rPr>
          <w:rFonts w:cstheme="minorHAnsi"/>
          <w:b/>
          <w:bCs/>
          <w:caps/>
          <w:sz w:val="40"/>
          <w:szCs w:val="40"/>
        </w:rPr>
        <w:t>Jerry Lopez</w:t>
      </w:r>
    </w:p>
    <w:p w14:paraId="7126E116" w14:textId="7E183EA7" w:rsidR="00501B2B" w:rsidRDefault="00751A23" w:rsidP="00F72B74">
      <w:pPr>
        <w:jc w:val="center"/>
        <w:rPr>
          <w:rFonts w:cstheme="minorHAnsi"/>
          <w:b/>
          <w:bCs/>
          <w:sz w:val="22"/>
          <w:szCs w:val="22"/>
        </w:rPr>
      </w:pPr>
      <w:r w:rsidRPr="00F72B74">
        <w:rPr>
          <w:rFonts w:cstheme="minorHAnsi"/>
          <w:sz w:val="22"/>
          <w:szCs w:val="22"/>
        </w:rPr>
        <w:t>Houston, Texas 77008</w:t>
      </w:r>
      <w:r w:rsidR="00F72B74">
        <w:rPr>
          <w:rFonts w:cstheme="minorHAnsi"/>
          <w:sz w:val="22"/>
          <w:szCs w:val="22"/>
        </w:rPr>
        <w:t xml:space="preserve"> | </w:t>
      </w:r>
      <w:r w:rsidR="000C36F3" w:rsidRPr="00F72B74">
        <w:rPr>
          <w:rFonts w:cstheme="minorHAnsi"/>
          <w:sz w:val="22"/>
          <w:szCs w:val="22"/>
        </w:rPr>
        <w:t>(713) 305-4622</w:t>
      </w:r>
      <w:r w:rsidR="00F72B74">
        <w:rPr>
          <w:rFonts w:cstheme="minorHAnsi"/>
          <w:sz w:val="22"/>
          <w:szCs w:val="22"/>
        </w:rPr>
        <w:t xml:space="preserve"> | </w:t>
      </w:r>
      <w:hyperlink r:id="rId8" w:history="1">
        <w:r w:rsidR="00F72B74" w:rsidRPr="005C5837">
          <w:rPr>
            <w:rStyle w:val="Hyperlink"/>
            <w:rFonts w:cstheme="minorHAnsi"/>
            <w:sz w:val="22"/>
            <w:szCs w:val="22"/>
          </w:rPr>
          <w:t>jerrylopez872@gmail.com</w:t>
        </w:r>
      </w:hyperlink>
      <w:r w:rsidR="00F72B74" w:rsidRPr="00F72B74">
        <w:rPr>
          <w:rStyle w:val="Hyperlink"/>
          <w:rFonts w:cstheme="minorHAnsi"/>
          <w:color w:val="auto"/>
          <w:sz w:val="22"/>
          <w:szCs w:val="22"/>
          <w:u w:val="none"/>
        </w:rPr>
        <w:t xml:space="preserve"> |</w:t>
      </w:r>
      <w:r w:rsidR="00F72B74" w:rsidRPr="00F72B74">
        <w:rPr>
          <w:rStyle w:val="Hyperlink"/>
          <w:rFonts w:cstheme="minorHAnsi"/>
          <w:color w:val="auto"/>
          <w:sz w:val="22"/>
          <w:szCs w:val="22"/>
        </w:rPr>
        <w:t xml:space="preserve"> </w:t>
      </w:r>
      <w:r w:rsidR="000A32E6" w:rsidRPr="002A539E">
        <w:rPr>
          <w:rFonts w:cstheme="minorHAnsi"/>
          <w:b/>
          <w:bCs/>
          <w:sz w:val="22"/>
          <w:szCs w:val="22"/>
          <w:highlight w:val="green"/>
        </w:rPr>
        <w:t>((</w:t>
      </w:r>
      <w:r w:rsidR="00792F09" w:rsidRPr="002A539E">
        <w:rPr>
          <w:rFonts w:cstheme="minorHAnsi"/>
          <w:b/>
          <w:bCs/>
          <w:sz w:val="22"/>
          <w:szCs w:val="22"/>
          <w:highlight w:val="green"/>
        </w:rPr>
        <w:t>C</w:t>
      </w:r>
      <w:r w:rsidR="000A32E6" w:rsidRPr="002A539E">
        <w:rPr>
          <w:rFonts w:cstheme="minorHAnsi"/>
          <w:b/>
          <w:bCs/>
          <w:sz w:val="22"/>
          <w:szCs w:val="22"/>
          <w:highlight w:val="green"/>
        </w:rPr>
        <w:t>ustomized LinkedIn URL))</w:t>
      </w:r>
    </w:p>
    <w:p w14:paraId="301F1E48" w14:textId="77777777" w:rsidR="002A539E" w:rsidRPr="00F72B74" w:rsidRDefault="002A539E" w:rsidP="00F72B74">
      <w:pPr>
        <w:jc w:val="center"/>
        <w:rPr>
          <w:rFonts w:cstheme="minorHAnsi"/>
          <w:sz w:val="22"/>
          <w:szCs w:val="22"/>
        </w:rPr>
      </w:pPr>
    </w:p>
    <w:p w14:paraId="7EF17E77" w14:textId="1D4C1A38" w:rsidR="00C95BC7" w:rsidRPr="00F72B74" w:rsidRDefault="006E0734" w:rsidP="0091152A">
      <w:pPr>
        <w:pBdr>
          <w:bottom w:val="single" w:sz="12" w:space="1" w:color="auto"/>
        </w:pBdr>
        <w:shd w:val="pct5" w:color="auto" w:fill="auto"/>
        <w:jc w:val="center"/>
        <w:rPr>
          <w:rFonts w:cstheme="minorHAnsi"/>
          <w:b/>
          <w:bCs/>
          <w:caps/>
          <w:sz w:val="22"/>
          <w:szCs w:val="22"/>
        </w:rPr>
      </w:pPr>
      <w:r w:rsidRPr="00F72B74">
        <w:rPr>
          <w:rFonts w:cstheme="minorHAnsi"/>
          <w:b/>
          <w:bCs/>
          <w:caps/>
          <w:sz w:val="22"/>
          <w:szCs w:val="22"/>
        </w:rPr>
        <w:t>SUMMARY</w:t>
      </w:r>
    </w:p>
    <w:p w14:paraId="6DA38760" w14:textId="77777777" w:rsidR="00FD619D" w:rsidRPr="00F72B74" w:rsidRDefault="00FD619D" w:rsidP="002A434A">
      <w:pPr>
        <w:tabs>
          <w:tab w:val="left" w:pos="10080"/>
        </w:tabs>
        <w:ind w:left="720" w:right="720"/>
        <w:jc w:val="both"/>
        <w:rPr>
          <w:rFonts w:cstheme="minorHAnsi"/>
          <w:sz w:val="22"/>
          <w:szCs w:val="22"/>
        </w:rPr>
      </w:pPr>
    </w:p>
    <w:p w14:paraId="7DF32030" w14:textId="62342ECA" w:rsidR="00A06CFA" w:rsidRPr="00F72B74" w:rsidRDefault="00752957" w:rsidP="002A434A">
      <w:pPr>
        <w:tabs>
          <w:tab w:val="left" w:pos="10080"/>
        </w:tabs>
        <w:ind w:left="720" w:right="720"/>
        <w:jc w:val="both"/>
        <w:rPr>
          <w:rFonts w:cstheme="minorHAnsi"/>
          <w:sz w:val="22"/>
          <w:szCs w:val="22"/>
        </w:rPr>
      </w:pPr>
      <w:r>
        <w:rPr>
          <w:rFonts w:cstheme="minorHAnsi"/>
          <w:sz w:val="22"/>
          <w:szCs w:val="22"/>
        </w:rPr>
        <w:t xml:space="preserve">An accomplished </w:t>
      </w:r>
      <w:r w:rsidR="00A06CFA" w:rsidRPr="00F72B74">
        <w:rPr>
          <w:rFonts w:cstheme="minorHAnsi"/>
          <w:sz w:val="22"/>
          <w:szCs w:val="22"/>
        </w:rPr>
        <w:t xml:space="preserve">and </w:t>
      </w:r>
      <w:r w:rsidR="007F1110" w:rsidRPr="00F72B74">
        <w:rPr>
          <w:rFonts w:cstheme="minorHAnsi"/>
          <w:sz w:val="22"/>
          <w:szCs w:val="22"/>
        </w:rPr>
        <w:t xml:space="preserve">results-oriented sales </w:t>
      </w:r>
      <w:r w:rsidR="00106CA8">
        <w:rPr>
          <w:rFonts w:cstheme="minorHAnsi"/>
          <w:sz w:val="22"/>
          <w:szCs w:val="22"/>
        </w:rPr>
        <w:t>leader wit</w:t>
      </w:r>
      <w:r w:rsidR="007F1110" w:rsidRPr="00F72B74">
        <w:rPr>
          <w:rFonts w:cstheme="minorHAnsi"/>
          <w:sz w:val="22"/>
          <w:szCs w:val="22"/>
        </w:rPr>
        <w:t xml:space="preserve">h extensive experience in </w:t>
      </w:r>
      <w:r w:rsidR="007F1110" w:rsidRPr="0073502C">
        <w:rPr>
          <w:rFonts w:cstheme="minorHAnsi"/>
          <w:sz w:val="22"/>
          <w:szCs w:val="22"/>
          <w:highlight w:val="green"/>
        </w:rPr>
        <w:t xml:space="preserve">pipeline management, SaaS, contract review, customer development, client relationship management, </w:t>
      </w:r>
      <w:r w:rsidR="009138CB" w:rsidRPr="0073502C">
        <w:rPr>
          <w:rFonts w:cstheme="minorHAnsi"/>
          <w:sz w:val="22"/>
          <w:szCs w:val="22"/>
          <w:highlight w:val="green"/>
        </w:rPr>
        <w:t>market trends and analysis, commercial strategy pricing agreements, and information governance.</w:t>
      </w:r>
      <w:r w:rsidR="009138CB" w:rsidRPr="00F72B74">
        <w:rPr>
          <w:rFonts w:cstheme="minorHAnsi"/>
          <w:sz w:val="22"/>
          <w:szCs w:val="22"/>
        </w:rPr>
        <w:t xml:space="preserve"> Displays proven success in </w:t>
      </w:r>
      <w:r w:rsidR="00266661" w:rsidRPr="00F72B74">
        <w:rPr>
          <w:rFonts w:cstheme="minorHAnsi"/>
          <w:sz w:val="22"/>
          <w:szCs w:val="22"/>
        </w:rPr>
        <w:t xml:space="preserve">developing and implementing strategic business plans, achieving top performance levels, significantly expanding business opportunities, and managing all bottom-line factors to maximize productivity and realize substantial revenue growth. A versatile leader who </w:t>
      </w:r>
      <w:r w:rsidR="00D341B1" w:rsidRPr="00F72B74">
        <w:rPr>
          <w:rFonts w:cstheme="minorHAnsi"/>
          <w:sz w:val="22"/>
          <w:szCs w:val="22"/>
        </w:rPr>
        <w:t>builds and mentors high-caliber teams and engages key stakeholders wh</w:t>
      </w:r>
      <w:r w:rsidR="00125085" w:rsidRPr="00F72B74">
        <w:rPr>
          <w:rFonts w:cstheme="minorHAnsi"/>
          <w:sz w:val="22"/>
          <w:szCs w:val="22"/>
        </w:rPr>
        <w:t>il</w:t>
      </w:r>
      <w:r w:rsidR="00D341B1" w:rsidRPr="00F72B74">
        <w:rPr>
          <w:rFonts w:cstheme="minorHAnsi"/>
          <w:sz w:val="22"/>
          <w:szCs w:val="22"/>
        </w:rPr>
        <w:t xml:space="preserve">e </w:t>
      </w:r>
      <w:r w:rsidR="00125085" w:rsidRPr="00F72B74">
        <w:rPr>
          <w:rFonts w:cstheme="minorHAnsi"/>
          <w:sz w:val="22"/>
          <w:szCs w:val="22"/>
        </w:rPr>
        <w:t>coordinating cross-departmentally to incorporate and lead a broad range of sales strategies that deliver year-over-year revenue growth within markets.</w:t>
      </w:r>
    </w:p>
    <w:p w14:paraId="08054A56" w14:textId="77777777" w:rsidR="004E20E8" w:rsidRPr="00F72B74" w:rsidRDefault="004E20E8" w:rsidP="0073502C">
      <w:pPr>
        <w:tabs>
          <w:tab w:val="left" w:pos="10080"/>
        </w:tabs>
        <w:jc w:val="both"/>
        <w:rPr>
          <w:rFonts w:cstheme="minorHAnsi"/>
          <w:sz w:val="22"/>
          <w:szCs w:val="22"/>
        </w:rPr>
      </w:pPr>
    </w:p>
    <w:p w14:paraId="6D024240" w14:textId="1836606C" w:rsidR="00501B2B" w:rsidRPr="00F72B74" w:rsidRDefault="006E0734" w:rsidP="00FD619D">
      <w:pPr>
        <w:pBdr>
          <w:bottom w:val="single" w:sz="12" w:space="1" w:color="auto"/>
        </w:pBdr>
        <w:shd w:val="pct5" w:color="auto" w:fill="auto"/>
        <w:jc w:val="center"/>
        <w:rPr>
          <w:rFonts w:cstheme="minorHAnsi"/>
          <w:b/>
          <w:bCs/>
          <w:sz w:val="22"/>
          <w:szCs w:val="22"/>
        </w:rPr>
      </w:pPr>
      <w:r w:rsidRPr="00F72B74">
        <w:rPr>
          <w:rFonts w:cstheme="minorHAnsi"/>
          <w:b/>
          <w:bCs/>
          <w:sz w:val="22"/>
          <w:szCs w:val="22"/>
        </w:rPr>
        <w:t>EXPERIENCE</w:t>
      </w:r>
    </w:p>
    <w:p w14:paraId="0633B641" w14:textId="77777777" w:rsidR="00FD619D" w:rsidRPr="00F72B74" w:rsidRDefault="00FD619D" w:rsidP="00AE6C0B">
      <w:pPr>
        <w:tabs>
          <w:tab w:val="right" w:pos="10800"/>
        </w:tabs>
        <w:jc w:val="both"/>
        <w:rPr>
          <w:rFonts w:cstheme="minorHAnsi"/>
          <w:sz w:val="22"/>
          <w:szCs w:val="22"/>
        </w:rPr>
      </w:pPr>
    </w:p>
    <w:p w14:paraId="03910537" w14:textId="709147C7" w:rsidR="00004598" w:rsidRPr="00F72B74" w:rsidRDefault="002369A4" w:rsidP="00AE6C0B">
      <w:pPr>
        <w:tabs>
          <w:tab w:val="right" w:pos="10800"/>
        </w:tabs>
        <w:jc w:val="both"/>
        <w:rPr>
          <w:rFonts w:cstheme="minorHAnsi"/>
          <w:sz w:val="22"/>
          <w:szCs w:val="22"/>
        </w:rPr>
      </w:pPr>
      <w:r w:rsidRPr="00F72B74">
        <w:rPr>
          <w:rFonts w:cstheme="minorHAnsi"/>
          <w:caps/>
          <w:spacing w:val="-2"/>
          <w:sz w:val="22"/>
          <w:szCs w:val="22"/>
        </w:rPr>
        <w:t>Aspentech Inc</w:t>
      </w:r>
      <w:r w:rsidR="00AE6C0B" w:rsidRPr="00F72B74">
        <w:rPr>
          <w:rFonts w:cstheme="minorHAnsi"/>
          <w:sz w:val="22"/>
          <w:szCs w:val="22"/>
        </w:rPr>
        <w:tab/>
      </w:r>
      <w:r w:rsidRPr="00F72B74">
        <w:rPr>
          <w:rFonts w:cstheme="minorHAnsi"/>
          <w:sz w:val="22"/>
          <w:szCs w:val="22"/>
        </w:rPr>
        <w:t>Houston, Texas</w:t>
      </w:r>
    </w:p>
    <w:p w14:paraId="6D81C90C" w14:textId="1FBEE460" w:rsidR="00004598" w:rsidRPr="00F72B74" w:rsidRDefault="00385405" w:rsidP="00AE6C0B">
      <w:pPr>
        <w:tabs>
          <w:tab w:val="right" w:leader="dot" w:pos="10800"/>
        </w:tabs>
        <w:jc w:val="both"/>
        <w:rPr>
          <w:rFonts w:cstheme="minorHAnsi"/>
          <w:sz w:val="22"/>
          <w:szCs w:val="22"/>
        </w:rPr>
      </w:pPr>
      <w:r w:rsidRPr="00F72B74">
        <w:rPr>
          <w:rFonts w:cstheme="minorHAnsi"/>
          <w:b/>
          <w:bCs/>
          <w:spacing w:val="-2"/>
          <w:sz w:val="22"/>
          <w:szCs w:val="22"/>
        </w:rPr>
        <w:t>Sales Director, Lead Management and Inside Sales</w:t>
      </w:r>
      <w:r w:rsidR="00AE6C0B" w:rsidRPr="00F72B74">
        <w:rPr>
          <w:rFonts w:cstheme="minorHAnsi"/>
          <w:sz w:val="22"/>
          <w:szCs w:val="22"/>
        </w:rPr>
        <w:tab/>
      </w:r>
      <w:r w:rsidR="00FD3950" w:rsidRPr="00F72B74">
        <w:rPr>
          <w:rFonts w:cstheme="minorHAnsi"/>
          <w:spacing w:val="-2"/>
          <w:sz w:val="22"/>
          <w:szCs w:val="22"/>
        </w:rPr>
        <w:t>2020-2024</w:t>
      </w:r>
    </w:p>
    <w:p w14:paraId="460D116F" w14:textId="77777777" w:rsidR="00DC48F6" w:rsidRPr="00F72B74" w:rsidRDefault="00DC48F6" w:rsidP="00AA6610">
      <w:pPr>
        <w:jc w:val="both"/>
        <w:rPr>
          <w:rFonts w:cstheme="minorHAnsi"/>
          <w:sz w:val="22"/>
          <w:szCs w:val="22"/>
        </w:rPr>
      </w:pPr>
    </w:p>
    <w:p w14:paraId="1BD5CB98" w14:textId="77777777" w:rsidR="00E3605C" w:rsidRPr="00F72B74" w:rsidRDefault="001A5A3B" w:rsidP="000E3AA7">
      <w:pPr>
        <w:pStyle w:val="ListParagraph"/>
        <w:numPr>
          <w:ilvl w:val="0"/>
          <w:numId w:val="15"/>
        </w:numPr>
        <w:jc w:val="both"/>
        <w:rPr>
          <w:rFonts w:cstheme="minorHAnsi"/>
          <w:sz w:val="22"/>
          <w:szCs w:val="22"/>
        </w:rPr>
      </w:pPr>
      <w:r w:rsidRPr="00F72B74">
        <w:rPr>
          <w:rFonts w:cstheme="minorHAnsi"/>
          <w:sz w:val="22"/>
          <w:szCs w:val="22"/>
        </w:rPr>
        <w:t>Manage</w:t>
      </w:r>
      <w:r w:rsidR="00E3605C" w:rsidRPr="00F72B74">
        <w:rPr>
          <w:rFonts w:cstheme="minorHAnsi"/>
          <w:sz w:val="22"/>
          <w:szCs w:val="22"/>
        </w:rPr>
        <w:t xml:space="preserve">d </w:t>
      </w:r>
      <w:r w:rsidRPr="00F72B74">
        <w:rPr>
          <w:rFonts w:cstheme="minorHAnsi"/>
          <w:sz w:val="22"/>
          <w:szCs w:val="22"/>
        </w:rPr>
        <w:t>global team of 20 lead development representatives located in Singapore, United Kingdom, Mexico City</w:t>
      </w:r>
      <w:r w:rsidR="00E3605C" w:rsidRPr="00F72B74">
        <w:rPr>
          <w:rFonts w:cstheme="minorHAnsi"/>
          <w:sz w:val="22"/>
          <w:szCs w:val="22"/>
        </w:rPr>
        <w:t>,</w:t>
      </w:r>
      <w:r w:rsidRPr="00F72B74">
        <w:rPr>
          <w:rFonts w:cstheme="minorHAnsi"/>
          <w:sz w:val="22"/>
          <w:szCs w:val="22"/>
        </w:rPr>
        <w:t xml:space="preserve"> and Boston to process global lead generation for sales.</w:t>
      </w:r>
    </w:p>
    <w:p w14:paraId="5208A5E7" w14:textId="6940DD3C" w:rsidR="00E3605C" w:rsidRPr="00ED3A1D" w:rsidRDefault="00ED3A1D" w:rsidP="00ED3A1D">
      <w:pPr>
        <w:pStyle w:val="ListParagraph"/>
        <w:numPr>
          <w:ilvl w:val="0"/>
          <w:numId w:val="15"/>
        </w:numPr>
        <w:jc w:val="both"/>
        <w:rPr>
          <w:rFonts w:cstheme="minorHAnsi"/>
          <w:sz w:val="22"/>
          <w:szCs w:val="22"/>
        </w:rPr>
      </w:pPr>
      <w:r>
        <w:rPr>
          <w:rFonts w:cstheme="minorHAnsi"/>
          <w:sz w:val="22"/>
          <w:szCs w:val="22"/>
        </w:rPr>
        <w:t xml:space="preserve">Oversaw lead development and revenue of inside sales team for asset performance management division, </w:t>
      </w:r>
      <w:r>
        <w:rPr>
          <w:rFonts w:cstheme="minorHAnsi"/>
          <w:sz w:val="22"/>
          <w:szCs w:val="22"/>
        </w:rPr>
        <w:t>leading</w:t>
      </w:r>
      <w:r w:rsidR="001A5A3B" w:rsidRPr="00ED3A1D">
        <w:rPr>
          <w:rFonts w:cstheme="minorHAnsi"/>
          <w:sz w:val="22"/>
          <w:szCs w:val="22"/>
        </w:rPr>
        <w:t xml:space="preserve"> team of 12</w:t>
      </w:r>
      <w:r w:rsidR="00E3605C" w:rsidRPr="00ED3A1D">
        <w:rPr>
          <w:rFonts w:cstheme="minorHAnsi"/>
          <w:sz w:val="22"/>
          <w:szCs w:val="22"/>
        </w:rPr>
        <w:t xml:space="preserve"> </w:t>
      </w:r>
      <w:r w:rsidR="00D72731" w:rsidRPr="00ED3A1D">
        <w:rPr>
          <w:rFonts w:cstheme="minorHAnsi"/>
          <w:sz w:val="22"/>
          <w:szCs w:val="22"/>
        </w:rPr>
        <w:t>account executives</w:t>
      </w:r>
      <w:r w:rsidR="001A5A3B" w:rsidRPr="00ED3A1D">
        <w:rPr>
          <w:rFonts w:cstheme="minorHAnsi"/>
          <w:sz w:val="22"/>
          <w:szCs w:val="22"/>
        </w:rPr>
        <w:t xml:space="preserve"> to focus on closing new logo clients and fast track implementation</w:t>
      </w:r>
      <w:r w:rsidR="00D72731" w:rsidRPr="00ED3A1D">
        <w:rPr>
          <w:rFonts w:cstheme="minorHAnsi"/>
          <w:sz w:val="22"/>
          <w:szCs w:val="22"/>
        </w:rPr>
        <w:t>s</w:t>
      </w:r>
      <w:r w:rsidR="00E3605C" w:rsidRPr="00ED3A1D">
        <w:rPr>
          <w:rFonts w:cstheme="minorHAnsi"/>
          <w:sz w:val="22"/>
          <w:szCs w:val="22"/>
        </w:rPr>
        <w:t>.</w:t>
      </w:r>
    </w:p>
    <w:p w14:paraId="783B5FB9" w14:textId="6E1B05D8" w:rsidR="007E2E34" w:rsidRPr="00F72B74" w:rsidRDefault="007E2E34" w:rsidP="007E2E34">
      <w:pPr>
        <w:pStyle w:val="ListParagraph"/>
        <w:numPr>
          <w:ilvl w:val="0"/>
          <w:numId w:val="15"/>
        </w:numPr>
        <w:jc w:val="both"/>
        <w:rPr>
          <w:rFonts w:cstheme="minorHAnsi"/>
          <w:sz w:val="22"/>
          <w:szCs w:val="22"/>
        </w:rPr>
      </w:pPr>
      <w:r w:rsidRPr="00F72B74">
        <w:rPr>
          <w:rFonts w:cstheme="minorHAnsi"/>
          <w:sz w:val="22"/>
          <w:szCs w:val="22"/>
        </w:rPr>
        <w:t xml:space="preserve">Created new “Lead 2 Opportunity” </w:t>
      </w:r>
      <w:r>
        <w:rPr>
          <w:rFonts w:cstheme="minorHAnsi"/>
          <w:sz w:val="22"/>
          <w:szCs w:val="22"/>
        </w:rPr>
        <w:t>program and developed</w:t>
      </w:r>
      <w:r w:rsidRPr="00F72B74">
        <w:rPr>
          <w:rFonts w:cstheme="minorHAnsi"/>
          <w:sz w:val="22"/>
          <w:szCs w:val="22"/>
        </w:rPr>
        <w:t xml:space="preserve"> business requirements </w:t>
      </w:r>
      <w:r w:rsidR="00ED3A1D">
        <w:rPr>
          <w:rFonts w:cstheme="minorHAnsi"/>
          <w:sz w:val="22"/>
          <w:szCs w:val="22"/>
        </w:rPr>
        <w:t>handbook</w:t>
      </w:r>
      <w:r w:rsidRPr="00F72B74">
        <w:rPr>
          <w:rFonts w:cstheme="minorHAnsi"/>
          <w:sz w:val="22"/>
          <w:szCs w:val="22"/>
        </w:rPr>
        <w:t xml:space="preserve"> that detailed all processes in marketing, operations, lead generation</w:t>
      </w:r>
      <w:r>
        <w:rPr>
          <w:rFonts w:cstheme="minorHAnsi"/>
          <w:sz w:val="22"/>
          <w:szCs w:val="22"/>
        </w:rPr>
        <w:t xml:space="preserve"> and</w:t>
      </w:r>
      <w:r w:rsidRPr="00F72B74">
        <w:rPr>
          <w:rFonts w:cstheme="minorHAnsi"/>
          <w:sz w:val="22"/>
          <w:szCs w:val="22"/>
        </w:rPr>
        <w:t xml:space="preserve"> development</w:t>
      </w:r>
      <w:r>
        <w:rPr>
          <w:rFonts w:cstheme="minorHAnsi"/>
          <w:sz w:val="22"/>
          <w:szCs w:val="22"/>
        </w:rPr>
        <w:t>,</w:t>
      </w:r>
      <w:r w:rsidRPr="00F72B74">
        <w:rPr>
          <w:rFonts w:cstheme="minorHAnsi"/>
          <w:sz w:val="22"/>
          <w:szCs w:val="22"/>
        </w:rPr>
        <w:t xml:space="preserve"> representative onboarding, and training for global sales team.</w:t>
      </w:r>
    </w:p>
    <w:p w14:paraId="56BD29FB" w14:textId="46FB2F5B" w:rsidR="001A5A3B" w:rsidRPr="00F72B74" w:rsidRDefault="007E2E34" w:rsidP="000E3AA7">
      <w:pPr>
        <w:pStyle w:val="ListParagraph"/>
        <w:numPr>
          <w:ilvl w:val="0"/>
          <w:numId w:val="15"/>
        </w:numPr>
        <w:jc w:val="both"/>
        <w:rPr>
          <w:rFonts w:cstheme="minorHAnsi"/>
          <w:sz w:val="22"/>
          <w:szCs w:val="22"/>
        </w:rPr>
      </w:pPr>
      <w:r>
        <w:rPr>
          <w:rFonts w:cstheme="minorHAnsi"/>
          <w:sz w:val="22"/>
          <w:szCs w:val="22"/>
        </w:rPr>
        <w:t xml:space="preserve">Collaborated </w:t>
      </w:r>
      <w:r w:rsidR="001A5A3B" w:rsidRPr="00F72B74">
        <w:rPr>
          <w:rFonts w:cstheme="minorHAnsi"/>
          <w:sz w:val="22"/>
          <w:szCs w:val="22"/>
        </w:rPr>
        <w:t>with field, programs, corporate</w:t>
      </w:r>
      <w:r w:rsidR="00E3605C" w:rsidRPr="00F72B74">
        <w:rPr>
          <w:rFonts w:cstheme="minorHAnsi"/>
          <w:sz w:val="22"/>
          <w:szCs w:val="22"/>
        </w:rPr>
        <w:t>,</w:t>
      </w:r>
      <w:r w:rsidR="001A5A3B" w:rsidRPr="00F72B74">
        <w:rPr>
          <w:rFonts w:cstheme="minorHAnsi"/>
          <w:sz w:val="22"/>
          <w:szCs w:val="22"/>
        </w:rPr>
        <w:t xml:space="preserve"> and product </w:t>
      </w:r>
      <w:r>
        <w:rPr>
          <w:rFonts w:cstheme="minorHAnsi"/>
          <w:sz w:val="22"/>
          <w:szCs w:val="22"/>
        </w:rPr>
        <w:t>teams to develop marketing strategies</w:t>
      </w:r>
      <w:r w:rsidR="00D72731">
        <w:rPr>
          <w:rFonts w:cstheme="minorHAnsi"/>
          <w:sz w:val="22"/>
          <w:szCs w:val="22"/>
        </w:rPr>
        <w:t xml:space="preserve"> </w:t>
      </w:r>
      <w:r>
        <w:rPr>
          <w:rFonts w:cstheme="minorHAnsi"/>
          <w:sz w:val="22"/>
          <w:szCs w:val="22"/>
        </w:rPr>
        <w:t>including</w:t>
      </w:r>
      <w:r w:rsidR="00D72731">
        <w:rPr>
          <w:rFonts w:cstheme="minorHAnsi"/>
          <w:sz w:val="22"/>
          <w:szCs w:val="22"/>
        </w:rPr>
        <w:t xml:space="preserve"> </w:t>
      </w:r>
      <w:r w:rsidR="001A5A3B" w:rsidRPr="00F72B74">
        <w:rPr>
          <w:rFonts w:cstheme="minorHAnsi"/>
          <w:sz w:val="22"/>
          <w:szCs w:val="22"/>
        </w:rPr>
        <w:t>events, webinars, website content, public relations, and product collateral</w:t>
      </w:r>
      <w:r w:rsidR="00D72731">
        <w:rPr>
          <w:rFonts w:cstheme="minorHAnsi"/>
          <w:sz w:val="22"/>
          <w:szCs w:val="22"/>
        </w:rPr>
        <w:t xml:space="preserve">, generating </w:t>
      </w:r>
      <w:r w:rsidR="001A5A3B" w:rsidRPr="00F72B74">
        <w:rPr>
          <w:rFonts w:cstheme="minorHAnsi"/>
          <w:sz w:val="22"/>
          <w:szCs w:val="22"/>
        </w:rPr>
        <w:t>content for entire organization</w:t>
      </w:r>
      <w:r w:rsidR="00E3605C" w:rsidRPr="00F72B74">
        <w:rPr>
          <w:rFonts w:cstheme="minorHAnsi"/>
          <w:sz w:val="22"/>
          <w:szCs w:val="22"/>
        </w:rPr>
        <w:t>.</w:t>
      </w:r>
    </w:p>
    <w:p w14:paraId="300781EA" w14:textId="267DAF62" w:rsidR="00E03F37" w:rsidRPr="00F72B74" w:rsidRDefault="007E2E34" w:rsidP="000E3AA7">
      <w:pPr>
        <w:pStyle w:val="ListParagraph"/>
        <w:numPr>
          <w:ilvl w:val="0"/>
          <w:numId w:val="15"/>
        </w:numPr>
        <w:jc w:val="both"/>
        <w:rPr>
          <w:rFonts w:cstheme="minorHAnsi"/>
          <w:sz w:val="22"/>
          <w:szCs w:val="22"/>
        </w:rPr>
      </w:pPr>
      <w:r>
        <w:rPr>
          <w:rFonts w:cstheme="minorHAnsi"/>
          <w:sz w:val="22"/>
          <w:szCs w:val="22"/>
        </w:rPr>
        <w:t xml:space="preserve">Implemented one-day turnaround time for high priority sales leads, and nurtured prospective </w:t>
      </w:r>
      <w:r w:rsidR="001A5A3B" w:rsidRPr="00F72B74">
        <w:rPr>
          <w:rFonts w:cstheme="minorHAnsi"/>
          <w:sz w:val="22"/>
          <w:szCs w:val="22"/>
        </w:rPr>
        <w:t xml:space="preserve">leads </w:t>
      </w:r>
      <w:r>
        <w:rPr>
          <w:rFonts w:cstheme="minorHAnsi"/>
          <w:sz w:val="22"/>
          <w:szCs w:val="22"/>
        </w:rPr>
        <w:t xml:space="preserve">after </w:t>
      </w:r>
      <w:r w:rsidR="001A5A3B" w:rsidRPr="00F72B74">
        <w:rPr>
          <w:rFonts w:cstheme="minorHAnsi"/>
          <w:sz w:val="22"/>
          <w:szCs w:val="22"/>
        </w:rPr>
        <w:t>30 days.</w:t>
      </w:r>
    </w:p>
    <w:p w14:paraId="54EE48B7" w14:textId="7A0574C2" w:rsidR="00ED3A1D" w:rsidRDefault="006C79EB" w:rsidP="000E3AA7">
      <w:pPr>
        <w:pStyle w:val="ListParagraph"/>
        <w:numPr>
          <w:ilvl w:val="0"/>
          <w:numId w:val="15"/>
        </w:numPr>
        <w:jc w:val="both"/>
        <w:rPr>
          <w:rFonts w:cstheme="minorHAnsi"/>
          <w:sz w:val="22"/>
          <w:szCs w:val="22"/>
        </w:rPr>
      </w:pPr>
      <w:r w:rsidRPr="00F72B74">
        <w:rPr>
          <w:rFonts w:cstheme="minorHAnsi"/>
          <w:sz w:val="22"/>
          <w:szCs w:val="22"/>
        </w:rPr>
        <w:t>Developed s</w:t>
      </w:r>
      <w:r w:rsidR="001A5A3B" w:rsidRPr="00F72B74">
        <w:rPr>
          <w:rFonts w:cstheme="minorHAnsi"/>
          <w:sz w:val="22"/>
          <w:szCs w:val="22"/>
        </w:rPr>
        <w:t>corecard to monitor month</w:t>
      </w:r>
      <w:r w:rsidRPr="00F72B74">
        <w:rPr>
          <w:rFonts w:cstheme="minorHAnsi"/>
          <w:sz w:val="22"/>
          <w:szCs w:val="22"/>
        </w:rPr>
        <w:t>-</w:t>
      </w:r>
      <w:r w:rsidR="001A5A3B" w:rsidRPr="00F72B74">
        <w:rPr>
          <w:rFonts w:cstheme="minorHAnsi"/>
          <w:sz w:val="22"/>
          <w:szCs w:val="22"/>
        </w:rPr>
        <w:t>to</w:t>
      </w:r>
      <w:r w:rsidRPr="00F72B74">
        <w:rPr>
          <w:rFonts w:cstheme="minorHAnsi"/>
          <w:sz w:val="22"/>
          <w:szCs w:val="22"/>
        </w:rPr>
        <w:t>-</w:t>
      </w:r>
      <w:r w:rsidR="001A5A3B" w:rsidRPr="00F72B74">
        <w:rPr>
          <w:rFonts w:cstheme="minorHAnsi"/>
          <w:sz w:val="22"/>
          <w:szCs w:val="22"/>
        </w:rPr>
        <w:t>month</w:t>
      </w:r>
      <w:r w:rsidRPr="00F72B74">
        <w:rPr>
          <w:rFonts w:cstheme="minorHAnsi"/>
          <w:sz w:val="22"/>
          <w:szCs w:val="22"/>
        </w:rPr>
        <w:t xml:space="preserve"> and </w:t>
      </w:r>
      <w:r w:rsidR="001A5A3B" w:rsidRPr="00F72B74">
        <w:rPr>
          <w:rFonts w:cstheme="minorHAnsi"/>
          <w:sz w:val="22"/>
          <w:szCs w:val="22"/>
        </w:rPr>
        <w:t>year</w:t>
      </w:r>
      <w:r w:rsidRPr="00F72B74">
        <w:rPr>
          <w:rFonts w:cstheme="minorHAnsi"/>
          <w:sz w:val="22"/>
          <w:szCs w:val="22"/>
        </w:rPr>
        <w:t>-</w:t>
      </w:r>
      <w:r w:rsidR="001A5A3B" w:rsidRPr="00F72B74">
        <w:rPr>
          <w:rFonts w:cstheme="minorHAnsi"/>
          <w:sz w:val="22"/>
          <w:szCs w:val="22"/>
        </w:rPr>
        <w:t>over</w:t>
      </w:r>
      <w:r w:rsidRPr="00F72B74">
        <w:rPr>
          <w:rFonts w:cstheme="minorHAnsi"/>
          <w:sz w:val="22"/>
          <w:szCs w:val="22"/>
        </w:rPr>
        <w:t>-</w:t>
      </w:r>
      <w:r w:rsidR="001A5A3B" w:rsidRPr="00F72B74">
        <w:rPr>
          <w:rFonts w:cstheme="minorHAnsi"/>
          <w:sz w:val="22"/>
          <w:szCs w:val="22"/>
        </w:rPr>
        <w:t>year improvements in lead development for entire organization</w:t>
      </w:r>
      <w:r w:rsidR="00ED3A1D">
        <w:rPr>
          <w:rFonts w:cstheme="minorHAnsi"/>
          <w:sz w:val="22"/>
          <w:szCs w:val="22"/>
        </w:rPr>
        <w:t>, and incentivized team members with high performing KPIs</w:t>
      </w:r>
      <w:r w:rsidR="001A5A3B" w:rsidRPr="00F72B74">
        <w:rPr>
          <w:rFonts w:cstheme="minorHAnsi"/>
          <w:sz w:val="22"/>
          <w:szCs w:val="22"/>
        </w:rPr>
        <w:t>.</w:t>
      </w:r>
    </w:p>
    <w:p w14:paraId="32005D99" w14:textId="2CF388F5" w:rsidR="001A5A3B" w:rsidRPr="00F72B74" w:rsidRDefault="00F23C42" w:rsidP="000E3AA7">
      <w:pPr>
        <w:pStyle w:val="ListParagraph"/>
        <w:numPr>
          <w:ilvl w:val="0"/>
          <w:numId w:val="15"/>
        </w:numPr>
        <w:jc w:val="both"/>
        <w:rPr>
          <w:rFonts w:cstheme="minorHAnsi"/>
          <w:sz w:val="22"/>
          <w:szCs w:val="22"/>
        </w:rPr>
      </w:pPr>
      <w:r>
        <w:rPr>
          <w:rFonts w:cstheme="minorHAnsi"/>
          <w:sz w:val="22"/>
          <w:szCs w:val="22"/>
        </w:rPr>
        <w:t>Built</w:t>
      </w:r>
      <w:r w:rsidR="006C79EB" w:rsidRPr="00F72B74">
        <w:rPr>
          <w:rFonts w:cstheme="minorHAnsi"/>
          <w:sz w:val="22"/>
          <w:szCs w:val="22"/>
        </w:rPr>
        <w:t xml:space="preserve"> d</w:t>
      </w:r>
      <w:r w:rsidR="001A5A3B" w:rsidRPr="00F72B74">
        <w:rPr>
          <w:rFonts w:cstheme="minorHAnsi"/>
          <w:sz w:val="22"/>
          <w:szCs w:val="22"/>
        </w:rPr>
        <w:t xml:space="preserve">ashboards in </w:t>
      </w:r>
      <w:r w:rsidR="00B951CB" w:rsidRPr="00F72B74">
        <w:rPr>
          <w:rFonts w:cstheme="minorHAnsi"/>
          <w:sz w:val="22"/>
          <w:szCs w:val="22"/>
        </w:rPr>
        <w:t>Power BI</w:t>
      </w:r>
      <w:r w:rsidR="001A5A3B" w:rsidRPr="00F72B74">
        <w:rPr>
          <w:rFonts w:cstheme="minorHAnsi"/>
          <w:sz w:val="22"/>
          <w:szCs w:val="22"/>
        </w:rPr>
        <w:t xml:space="preserve"> for marketing and sales to monitor and measure lead and opportunity success.</w:t>
      </w:r>
    </w:p>
    <w:p w14:paraId="71E25315" w14:textId="67BB08B6" w:rsidR="00F23C42" w:rsidRPr="00F23C42" w:rsidRDefault="001A5A3B" w:rsidP="00F23C42">
      <w:pPr>
        <w:pStyle w:val="ListParagraph"/>
        <w:numPr>
          <w:ilvl w:val="0"/>
          <w:numId w:val="15"/>
        </w:numPr>
        <w:jc w:val="both"/>
        <w:rPr>
          <w:rFonts w:cstheme="minorHAnsi"/>
          <w:sz w:val="22"/>
          <w:szCs w:val="22"/>
        </w:rPr>
      </w:pPr>
      <w:r w:rsidRPr="00F72B74">
        <w:rPr>
          <w:rFonts w:cstheme="minorHAnsi"/>
          <w:sz w:val="22"/>
          <w:szCs w:val="22"/>
        </w:rPr>
        <w:t xml:space="preserve">Received CEO Excellence award for </w:t>
      </w:r>
      <w:r w:rsidR="00B951CB" w:rsidRPr="00F72B74">
        <w:rPr>
          <w:rFonts w:cstheme="minorHAnsi"/>
          <w:sz w:val="22"/>
          <w:szCs w:val="22"/>
        </w:rPr>
        <w:t>“</w:t>
      </w:r>
      <w:r w:rsidRPr="00F72B74">
        <w:rPr>
          <w:rFonts w:cstheme="minorHAnsi"/>
          <w:sz w:val="22"/>
          <w:szCs w:val="22"/>
        </w:rPr>
        <w:t>Lead 2 Opportunity</w:t>
      </w:r>
      <w:r w:rsidR="00B951CB" w:rsidRPr="00F72B74">
        <w:rPr>
          <w:rFonts w:cstheme="minorHAnsi"/>
          <w:sz w:val="22"/>
          <w:szCs w:val="22"/>
        </w:rPr>
        <w:t>”</w:t>
      </w:r>
      <w:r w:rsidRPr="00F72B74">
        <w:rPr>
          <w:rFonts w:cstheme="minorHAnsi"/>
          <w:sz w:val="22"/>
          <w:szCs w:val="22"/>
        </w:rPr>
        <w:t xml:space="preserve"> </w:t>
      </w:r>
      <w:r w:rsidR="00ED3A1D">
        <w:rPr>
          <w:rFonts w:cstheme="minorHAnsi"/>
          <w:sz w:val="22"/>
          <w:szCs w:val="22"/>
        </w:rPr>
        <w:t xml:space="preserve">program, recognized as the </w:t>
      </w:r>
      <w:r w:rsidR="00B951CB" w:rsidRPr="00F72B74">
        <w:rPr>
          <w:rFonts w:cstheme="minorHAnsi"/>
          <w:sz w:val="22"/>
          <w:szCs w:val="22"/>
        </w:rPr>
        <w:t xml:space="preserve">first </w:t>
      </w:r>
      <w:r w:rsidR="00ED3A1D">
        <w:rPr>
          <w:rFonts w:cstheme="minorHAnsi"/>
          <w:sz w:val="22"/>
          <w:szCs w:val="22"/>
        </w:rPr>
        <w:t>Scale-One</w:t>
      </w:r>
      <w:r w:rsidRPr="00F72B74">
        <w:rPr>
          <w:rFonts w:cstheme="minorHAnsi"/>
          <w:sz w:val="22"/>
          <w:szCs w:val="22"/>
        </w:rPr>
        <w:t xml:space="preserve"> initiative to be rolled out company wide.</w:t>
      </w:r>
    </w:p>
    <w:p w14:paraId="5C51E38B" w14:textId="77777777" w:rsidR="001A5A3B" w:rsidRPr="00F72B74" w:rsidRDefault="001A5A3B" w:rsidP="00AA6610">
      <w:pPr>
        <w:jc w:val="both"/>
        <w:rPr>
          <w:rFonts w:cstheme="minorHAnsi"/>
          <w:sz w:val="22"/>
          <w:szCs w:val="22"/>
        </w:rPr>
      </w:pPr>
    </w:p>
    <w:p w14:paraId="5352D6B2" w14:textId="7E0C958C" w:rsidR="00316750" w:rsidRPr="00F72B74" w:rsidRDefault="00A64F22" w:rsidP="00316750">
      <w:pPr>
        <w:tabs>
          <w:tab w:val="right" w:pos="10800"/>
        </w:tabs>
        <w:jc w:val="both"/>
        <w:rPr>
          <w:rFonts w:cstheme="minorHAnsi"/>
          <w:sz w:val="22"/>
          <w:szCs w:val="22"/>
        </w:rPr>
      </w:pPr>
      <w:r w:rsidRPr="00F72B74">
        <w:rPr>
          <w:rFonts w:cstheme="minorHAnsi"/>
          <w:caps/>
          <w:spacing w:val="-2"/>
          <w:sz w:val="22"/>
          <w:szCs w:val="22"/>
        </w:rPr>
        <w:t>CIOX Health</w:t>
      </w:r>
      <w:r w:rsidR="00316750" w:rsidRPr="00F72B74">
        <w:rPr>
          <w:rFonts w:cstheme="minorHAnsi"/>
          <w:sz w:val="22"/>
          <w:szCs w:val="22"/>
        </w:rPr>
        <w:tab/>
      </w:r>
      <w:r w:rsidRPr="00F72B74">
        <w:rPr>
          <w:rFonts w:cstheme="minorHAnsi"/>
          <w:sz w:val="22"/>
          <w:szCs w:val="22"/>
        </w:rPr>
        <w:t>Houston, Texas</w:t>
      </w:r>
    </w:p>
    <w:p w14:paraId="2C035FB4" w14:textId="3F249E81" w:rsidR="00316750" w:rsidRPr="00F72B74" w:rsidRDefault="00187E21" w:rsidP="00316750">
      <w:pPr>
        <w:tabs>
          <w:tab w:val="right" w:leader="dot" w:pos="10800"/>
        </w:tabs>
        <w:jc w:val="both"/>
        <w:rPr>
          <w:rFonts w:cstheme="minorHAnsi"/>
          <w:sz w:val="22"/>
          <w:szCs w:val="22"/>
        </w:rPr>
      </w:pPr>
      <w:r w:rsidRPr="00F72B74">
        <w:rPr>
          <w:rFonts w:cstheme="minorHAnsi"/>
          <w:b/>
          <w:bCs/>
          <w:spacing w:val="-2"/>
          <w:sz w:val="22"/>
          <w:szCs w:val="22"/>
        </w:rPr>
        <w:t>Director, Client Success</w:t>
      </w:r>
      <w:r w:rsidR="00316750" w:rsidRPr="00F72B74">
        <w:rPr>
          <w:rFonts w:cstheme="minorHAnsi"/>
          <w:sz w:val="22"/>
          <w:szCs w:val="22"/>
        </w:rPr>
        <w:tab/>
      </w:r>
      <w:r w:rsidRPr="00F72B74">
        <w:rPr>
          <w:rFonts w:cstheme="minorHAnsi"/>
          <w:spacing w:val="-2"/>
          <w:sz w:val="22"/>
          <w:szCs w:val="22"/>
        </w:rPr>
        <w:t>2017-2020</w:t>
      </w:r>
    </w:p>
    <w:p w14:paraId="59134535" w14:textId="77777777" w:rsidR="00316750" w:rsidRPr="00F72B74" w:rsidRDefault="00316750" w:rsidP="00AA6610">
      <w:pPr>
        <w:jc w:val="both"/>
        <w:rPr>
          <w:rFonts w:cstheme="minorHAnsi"/>
          <w:sz w:val="22"/>
          <w:szCs w:val="22"/>
        </w:rPr>
      </w:pPr>
    </w:p>
    <w:p w14:paraId="71FD5AB3" w14:textId="4008474D" w:rsidR="00CD0DDE" w:rsidRPr="00F72B74" w:rsidRDefault="00540AD8" w:rsidP="00E3605C">
      <w:pPr>
        <w:pStyle w:val="ListParagraph"/>
        <w:numPr>
          <w:ilvl w:val="0"/>
          <w:numId w:val="14"/>
        </w:numPr>
        <w:jc w:val="both"/>
        <w:rPr>
          <w:rFonts w:cstheme="minorHAnsi"/>
          <w:sz w:val="22"/>
          <w:szCs w:val="22"/>
        </w:rPr>
      </w:pPr>
      <w:r w:rsidRPr="00F72B74">
        <w:rPr>
          <w:rFonts w:cstheme="minorHAnsi"/>
          <w:sz w:val="22"/>
          <w:szCs w:val="22"/>
        </w:rPr>
        <w:t xml:space="preserve">Supervised and coordinated staff activities for revenue cycle management team of </w:t>
      </w:r>
      <w:r w:rsidR="00F23C42">
        <w:rPr>
          <w:rFonts w:cstheme="minorHAnsi"/>
          <w:sz w:val="22"/>
          <w:szCs w:val="22"/>
        </w:rPr>
        <w:t>1</w:t>
      </w:r>
      <w:r w:rsidRPr="00F72B74">
        <w:rPr>
          <w:rFonts w:cstheme="minorHAnsi"/>
          <w:sz w:val="22"/>
          <w:szCs w:val="22"/>
        </w:rPr>
        <w:t>50</w:t>
      </w:r>
      <w:r w:rsidR="00F23C42">
        <w:rPr>
          <w:rFonts w:cstheme="minorHAnsi"/>
          <w:sz w:val="22"/>
          <w:szCs w:val="22"/>
        </w:rPr>
        <w:t xml:space="preserve"> sales professionals, </w:t>
      </w:r>
      <w:r w:rsidRPr="00F72B74">
        <w:rPr>
          <w:rFonts w:cstheme="minorHAnsi"/>
          <w:sz w:val="22"/>
          <w:szCs w:val="22"/>
        </w:rPr>
        <w:t xml:space="preserve">while providing leadership, strategic direction, and operational </w:t>
      </w:r>
      <w:r w:rsidR="007B6C07" w:rsidRPr="00F72B74">
        <w:rPr>
          <w:rFonts w:cstheme="minorHAnsi"/>
          <w:sz w:val="22"/>
          <w:szCs w:val="22"/>
        </w:rPr>
        <w:t>administration</w:t>
      </w:r>
      <w:r w:rsidR="00F23C42">
        <w:rPr>
          <w:rFonts w:cstheme="minorHAnsi"/>
          <w:sz w:val="22"/>
          <w:szCs w:val="22"/>
        </w:rPr>
        <w:t>.</w:t>
      </w:r>
    </w:p>
    <w:p w14:paraId="3AB2848A" w14:textId="3AE390DB" w:rsidR="00D9100C" w:rsidRPr="00F72B74" w:rsidRDefault="00D9100C" w:rsidP="00E3605C">
      <w:pPr>
        <w:pStyle w:val="ListParagraph"/>
        <w:numPr>
          <w:ilvl w:val="0"/>
          <w:numId w:val="14"/>
        </w:numPr>
        <w:jc w:val="both"/>
        <w:rPr>
          <w:rFonts w:cstheme="minorHAnsi"/>
          <w:sz w:val="22"/>
          <w:szCs w:val="22"/>
        </w:rPr>
      </w:pPr>
      <w:r w:rsidRPr="00F72B74">
        <w:rPr>
          <w:rFonts w:cstheme="minorHAnsi"/>
          <w:sz w:val="22"/>
          <w:szCs w:val="22"/>
        </w:rPr>
        <w:t>Oversaw operations</w:t>
      </w:r>
      <w:r w:rsidR="00F23C42">
        <w:rPr>
          <w:rFonts w:cstheme="minorHAnsi"/>
          <w:sz w:val="22"/>
          <w:szCs w:val="22"/>
        </w:rPr>
        <w:t xml:space="preserve">, </w:t>
      </w:r>
      <w:r w:rsidRPr="00F72B74">
        <w:rPr>
          <w:rFonts w:cstheme="minorHAnsi"/>
          <w:sz w:val="22"/>
          <w:szCs w:val="22"/>
        </w:rPr>
        <w:t>communication</w:t>
      </w:r>
      <w:r w:rsidR="00F23C42">
        <w:rPr>
          <w:rFonts w:cstheme="minorHAnsi"/>
          <w:sz w:val="22"/>
          <w:szCs w:val="22"/>
        </w:rPr>
        <w:t>,</w:t>
      </w:r>
      <w:r w:rsidRPr="00F72B74">
        <w:rPr>
          <w:rFonts w:cstheme="minorHAnsi"/>
          <w:sz w:val="22"/>
          <w:szCs w:val="22"/>
        </w:rPr>
        <w:t xml:space="preserve"> and local leadership at </w:t>
      </w:r>
      <w:r w:rsidR="00F35CBD" w:rsidRPr="00F72B74">
        <w:rPr>
          <w:rFonts w:cstheme="minorHAnsi"/>
          <w:sz w:val="22"/>
          <w:szCs w:val="22"/>
        </w:rPr>
        <w:t xml:space="preserve">50 hospitals </w:t>
      </w:r>
      <w:r w:rsidR="007B6C07">
        <w:rPr>
          <w:rFonts w:cstheme="minorHAnsi"/>
          <w:sz w:val="22"/>
          <w:szCs w:val="22"/>
        </w:rPr>
        <w:t xml:space="preserve">across </w:t>
      </w:r>
      <w:r w:rsidR="007B6C07" w:rsidRPr="007B6C07">
        <w:rPr>
          <w:rFonts w:cstheme="minorHAnsi"/>
          <w:sz w:val="22"/>
          <w:szCs w:val="22"/>
          <w:highlight w:val="green"/>
        </w:rPr>
        <w:t>three large metro areas</w:t>
      </w:r>
      <w:r w:rsidR="00F35CBD" w:rsidRPr="00F72B74">
        <w:rPr>
          <w:rFonts w:cstheme="minorHAnsi"/>
          <w:sz w:val="22"/>
          <w:szCs w:val="22"/>
        </w:rPr>
        <w:t>, as well as call centers.</w:t>
      </w:r>
    </w:p>
    <w:p w14:paraId="00BFD609" w14:textId="3821871B" w:rsidR="0004523C" w:rsidRPr="00F72B74" w:rsidRDefault="00F35CBD" w:rsidP="00E3605C">
      <w:pPr>
        <w:pStyle w:val="ListParagraph"/>
        <w:numPr>
          <w:ilvl w:val="0"/>
          <w:numId w:val="14"/>
        </w:numPr>
        <w:jc w:val="both"/>
        <w:rPr>
          <w:rFonts w:cstheme="minorHAnsi"/>
          <w:sz w:val="22"/>
          <w:szCs w:val="22"/>
        </w:rPr>
      </w:pPr>
      <w:r w:rsidRPr="00F72B74">
        <w:rPr>
          <w:rFonts w:cstheme="minorHAnsi"/>
          <w:sz w:val="22"/>
          <w:szCs w:val="22"/>
        </w:rPr>
        <w:t>Provided m</w:t>
      </w:r>
      <w:r w:rsidR="00540AD8" w:rsidRPr="00F72B74">
        <w:rPr>
          <w:rFonts w:cstheme="minorHAnsi"/>
          <w:sz w:val="22"/>
          <w:szCs w:val="22"/>
        </w:rPr>
        <w:t>onthly</w:t>
      </w:r>
      <w:r w:rsidR="007B6C07">
        <w:rPr>
          <w:rFonts w:cstheme="minorHAnsi"/>
          <w:sz w:val="22"/>
          <w:szCs w:val="22"/>
        </w:rPr>
        <w:t xml:space="preserve">, quarterly and annual </w:t>
      </w:r>
      <w:r w:rsidR="00540AD8" w:rsidRPr="00F72B74">
        <w:rPr>
          <w:rFonts w:cstheme="minorHAnsi"/>
          <w:sz w:val="22"/>
          <w:szCs w:val="22"/>
        </w:rPr>
        <w:t xml:space="preserve">business reviews </w:t>
      </w:r>
      <w:r w:rsidR="007B6C07">
        <w:rPr>
          <w:rFonts w:cstheme="minorHAnsi"/>
          <w:sz w:val="22"/>
          <w:szCs w:val="22"/>
        </w:rPr>
        <w:t xml:space="preserve">to C-Suite executives, assessing organizational health of </w:t>
      </w:r>
      <w:r w:rsidR="00540AD8" w:rsidRPr="00F72B74">
        <w:rPr>
          <w:rFonts w:cstheme="minorHAnsi"/>
          <w:sz w:val="22"/>
          <w:szCs w:val="22"/>
        </w:rPr>
        <w:t xml:space="preserve">hospitals </w:t>
      </w:r>
      <w:r w:rsidR="007B6C07">
        <w:rPr>
          <w:rFonts w:cstheme="minorHAnsi"/>
          <w:sz w:val="22"/>
          <w:szCs w:val="22"/>
        </w:rPr>
        <w:t>and</w:t>
      </w:r>
      <w:r w:rsidR="00540AD8" w:rsidRPr="00F72B74">
        <w:rPr>
          <w:rFonts w:cstheme="minorHAnsi"/>
          <w:sz w:val="22"/>
          <w:szCs w:val="22"/>
        </w:rPr>
        <w:t xml:space="preserve"> service center</w:t>
      </w:r>
      <w:r w:rsidR="007B6C07">
        <w:rPr>
          <w:rFonts w:cstheme="minorHAnsi"/>
          <w:sz w:val="22"/>
          <w:szCs w:val="22"/>
        </w:rPr>
        <w:t>s, and utilizing NPS surveys</w:t>
      </w:r>
      <w:r w:rsidR="00540AD8" w:rsidRPr="00F72B74">
        <w:rPr>
          <w:rFonts w:cstheme="minorHAnsi"/>
          <w:sz w:val="22"/>
          <w:szCs w:val="22"/>
        </w:rPr>
        <w:t xml:space="preserve"> </w:t>
      </w:r>
      <w:r w:rsidR="007B6C07">
        <w:rPr>
          <w:rFonts w:cstheme="minorHAnsi"/>
          <w:sz w:val="22"/>
          <w:szCs w:val="22"/>
        </w:rPr>
        <w:t>for training</w:t>
      </w:r>
      <w:r w:rsidR="00540AD8" w:rsidRPr="00F72B74">
        <w:rPr>
          <w:rFonts w:cstheme="minorHAnsi"/>
          <w:sz w:val="22"/>
          <w:szCs w:val="22"/>
        </w:rPr>
        <w:t xml:space="preserve"> and audit of performance.</w:t>
      </w:r>
    </w:p>
    <w:p w14:paraId="44F6413D" w14:textId="6560B062" w:rsidR="00F72B74" w:rsidRPr="007B6C07" w:rsidRDefault="00F14443" w:rsidP="007B6C07">
      <w:pPr>
        <w:pStyle w:val="ListParagraph"/>
        <w:numPr>
          <w:ilvl w:val="0"/>
          <w:numId w:val="14"/>
        </w:numPr>
        <w:jc w:val="both"/>
        <w:rPr>
          <w:rFonts w:cstheme="minorHAnsi"/>
          <w:sz w:val="22"/>
          <w:szCs w:val="22"/>
        </w:rPr>
      </w:pPr>
      <w:r>
        <w:rPr>
          <w:rFonts w:cstheme="minorHAnsi"/>
          <w:sz w:val="22"/>
          <w:szCs w:val="22"/>
        </w:rPr>
        <w:t>Rolled-out</w:t>
      </w:r>
      <w:r w:rsidR="004B41DC" w:rsidRPr="00F72B74">
        <w:rPr>
          <w:rFonts w:cstheme="minorHAnsi"/>
          <w:b/>
          <w:bCs/>
          <w:sz w:val="22"/>
          <w:szCs w:val="22"/>
        </w:rPr>
        <w:t xml:space="preserve"> </w:t>
      </w:r>
      <w:r>
        <w:rPr>
          <w:rFonts w:cstheme="minorHAnsi"/>
          <w:sz w:val="22"/>
          <w:szCs w:val="22"/>
        </w:rPr>
        <w:t>health information management</w:t>
      </w:r>
      <w:r w:rsidR="00540AD8" w:rsidRPr="00F72B74">
        <w:rPr>
          <w:rFonts w:cstheme="minorHAnsi"/>
          <w:sz w:val="22"/>
          <w:szCs w:val="22"/>
        </w:rPr>
        <w:t xml:space="preserve"> platform</w:t>
      </w:r>
      <w:r>
        <w:rPr>
          <w:rFonts w:cstheme="minorHAnsi"/>
          <w:sz w:val="22"/>
          <w:szCs w:val="22"/>
        </w:rPr>
        <w:t xml:space="preserve"> for</w:t>
      </w:r>
      <w:r w:rsidR="00540AD8" w:rsidRPr="00F72B74">
        <w:rPr>
          <w:rFonts w:cstheme="minorHAnsi"/>
          <w:sz w:val="22"/>
          <w:szCs w:val="22"/>
        </w:rPr>
        <w:t xml:space="preserve"> over </w:t>
      </w:r>
      <w:r>
        <w:rPr>
          <w:rFonts w:cstheme="minorHAnsi"/>
          <w:sz w:val="22"/>
          <w:szCs w:val="22"/>
        </w:rPr>
        <w:t>5</w:t>
      </w:r>
      <w:r w:rsidR="00540AD8" w:rsidRPr="00F72B74">
        <w:rPr>
          <w:rFonts w:cstheme="minorHAnsi"/>
          <w:sz w:val="22"/>
          <w:szCs w:val="22"/>
        </w:rPr>
        <w:t>0 hospitals</w:t>
      </w:r>
      <w:r>
        <w:rPr>
          <w:rFonts w:cstheme="minorHAnsi"/>
          <w:sz w:val="22"/>
          <w:szCs w:val="22"/>
        </w:rPr>
        <w:t>, collaborating with IT to seamlessly integrate new customer feature into current infrastructure, while cross-training team members.</w:t>
      </w:r>
    </w:p>
    <w:p w14:paraId="7807EBDB" w14:textId="5AE37851" w:rsidR="004B41DC" w:rsidRPr="00F14443" w:rsidRDefault="00F14443" w:rsidP="00F14443">
      <w:pPr>
        <w:pStyle w:val="ListParagraph"/>
        <w:numPr>
          <w:ilvl w:val="0"/>
          <w:numId w:val="14"/>
        </w:numPr>
        <w:jc w:val="both"/>
        <w:rPr>
          <w:rFonts w:cstheme="minorHAnsi"/>
          <w:sz w:val="22"/>
          <w:szCs w:val="22"/>
        </w:rPr>
      </w:pPr>
      <w:r>
        <w:rPr>
          <w:rFonts w:cstheme="minorHAnsi"/>
          <w:sz w:val="22"/>
          <w:szCs w:val="22"/>
        </w:rPr>
        <w:t xml:space="preserve">Processed accurate reconciliation of financial records and invoices </w:t>
      </w:r>
      <w:r>
        <w:rPr>
          <w:rFonts w:cstheme="minorHAnsi"/>
          <w:sz w:val="22"/>
          <w:szCs w:val="22"/>
        </w:rPr>
        <w:t>uncovering</w:t>
      </w:r>
      <w:r w:rsidR="00540AD8" w:rsidRPr="00F14443">
        <w:rPr>
          <w:rFonts w:cstheme="minorHAnsi"/>
          <w:sz w:val="22"/>
          <w:szCs w:val="22"/>
        </w:rPr>
        <w:t xml:space="preserve"> $250</w:t>
      </w:r>
      <w:r w:rsidR="004B41DC" w:rsidRPr="00F14443">
        <w:rPr>
          <w:rFonts w:cstheme="minorHAnsi"/>
          <w:sz w:val="22"/>
          <w:szCs w:val="22"/>
        </w:rPr>
        <w:t>k</w:t>
      </w:r>
      <w:r w:rsidR="00540AD8" w:rsidRPr="00F14443">
        <w:rPr>
          <w:rFonts w:cstheme="minorHAnsi"/>
          <w:sz w:val="22"/>
          <w:szCs w:val="22"/>
        </w:rPr>
        <w:t xml:space="preserve"> outstanding balance due to </w:t>
      </w:r>
      <w:r w:rsidR="00E3605C" w:rsidRPr="00F14443">
        <w:rPr>
          <w:rFonts w:cstheme="minorHAnsi"/>
          <w:sz w:val="22"/>
          <w:szCs w:val="22"/>
        </w:rPr>
        <w:t>company</w:t>
      </w:r>
      <w:r w:rsidR="004B41DC" w:rsidRPr="00F14443">
        <w:rPr>
          <w:rFonts w:cstheme="minorHAnsi"/>
          <w:sz w:val="22"/>
          <w:szCs w:val="22"/>
        </w:rPr>
        <w:t>.</w:t>
      </w:r>
    </w:p>
    <w:p w14:paraId="76F61EEB" w14:textId="6B64CFBE" w:rsidR="00242F13" w:rsidRPr="00F72B74" w:rsidRDefault="00242F13" w:rsidP="00242F13">
      <w:pPr>
        <w:pStyle w:val="ListParagraph"/>
        <w:numPr>
          <w:ilvl w:val="0"/>
          <w:numId w:val="14"/>
        </w:numPr>
        <w:jc w:val="both"/>
        <w:rPr>
          <w:rFonts w:cstheme="minorHAnsi"/>
          <w:sz w:val="22"/>
          <w:szCs w:val="22"/>
        </w:rPr>
      </w:pPr>
      <w:r>
        <w:rPr>
          <w:rFonts w:cstheme="minorHAnsi"/>
          <w:sz w:val="22"/>
          <w:szCs w:val="22"/>
        </w:rPr>
        <w:t>Achieved</w:t>
      </w:r>
      <w:r w:rsidRPr="00F72B74">
        <w:rPr>
          <w:rFonts w:cstheme="minorHAnsi"/>
          <w:sz w:val="22"/>
          <w:szCs w:val="22"/>
        </w:rPr>
        <w:t xml:space="preserve"> highest results in revenue share, profit margin, and NPS customer satisfaction </w:t>
      </w:r>
      <w:r>
        <w:rPr>
          <w:rFonts w:cstheme="minorHAnsi"/>
          <w:sz w:val="22"/>
          <w:szCs w:val="22"/>
        </w:rPr>
        <w:t xml:space="preserve">receiving a </w:t>
      </w:r>
      <w:r w:rsidRPr="00F72B74">
        <w:rPr>
          <w:rFonts w:cstheme="minorHAnsi"/>
          <w:sz w:val="22"/>
          <w:szCs w:val="22"/>
        </w:rPr>
        <w:t xml:space="preserve">score of 9.43 for </w:t>
      </w:r>
      <w:r>
        <w:rPr>
          <w:rFonts w:cstheme="minorHAnsi"/>
          <w:sz w:val="22"/>
          <w:szCs w:val="22"/>
        </w:rPr>
        <w:t>a full</w:t>
      </w:r>
      <w:r w:rsidRPr="00F72B74">
        <w:rPr>
          <w:rFonts w:cstheme="minorHAnsi"/>
          <w:sz w:val="22"/>
          <w:szCs w:val="22"/>
        </w:rPr>
        <w:t xml:space="preserve"> calendar year.</w:t>
      </w:r>
    </w:p>
    <w:p w14:paraId="02E4CBF5" w14:textId="5ED43219" w:rsidR="00540AD8" w:rsidRPr="002A539E" w:rsidRDefault="00540AD8" w:rsidP="00AA6610">
      <w:pPr>
        <w:pStyle w:val="ListParagraph"/>
        <w:numPr>
          <w:ilvl w:val="0"/>
          <w:numId w:val="14"/>
        </w:numPr>
        <w:jc w:val="both"/>
        <w:rPr>
          <w:rFonts w:cstheme="minorHAnsi"/>
          <w:sz w:val="22"/>
          <w:szCs w:val="22"/>
        </w:rPr>
      </w:pPr>
      <w:r w:rsidRPr="00F72B74">
        <w:rPr>
          <w:rFonts w:cstheme="minorHAnsi"/>
          <w:sz w:val="22"/>
          <w:szCs w:val="22"/>
        </w:rPr>
        <w:lastRenderedPageBreak/>
        <w:t xml:space="preserve">Awarded prestigious Shared Service Center of the year for HCA 2018 and 2019 </w:t>
      </w:r>
      <w:r w:rsidR="004B41DC" w:rsidRPr="00F72B74">
        <w:rPr>
          <w:rFonts w:cstheme="minorHAnsi"/>
          <w:sz w:val="22"/>
          <w:szCs w:val="22"/>
        </w:rPr>
        <w:t>by HCA for</w:t>
      </w:r>
      <w:r w:rsidRPr="00F72B74">
        <w:rPr>
          <w:rFonts w:cstheme="minorHAnsi"/>
          <w:sz w:val="22"/>
          <w:szCs w:val="22"/>
        </w:rPr>
        <w:t xml:space="preserve"> hitting all </w:t>
      </w:r>
      <w:r w:rsidR="004B41DC" w:rsidRPr="00F72B74">
        <w:rPr>
          <w:rFonts w:cstheme="minorHAnsi"/>
          <w:sz w:val="22"/>
          <w:szCs w:val="22"/>
        </w:rPr>
        <w:t xml:space="preserve">key process indicators </w:t>
      </w:r>
      <w:r w:rsidRPr="00F72B74">
        <w:rPr>
          <w:rFonts w:cstheme="minorHAnsi"/>
          <w:sz w:val="22"/>
          <w:szCs w:val="22"/>
        </w:rPr>
        <w:t>quarter</w:t>
      </w:r>
      <w:r w:rsidR="004B41DC" w:rsidRPr="00F72B74">
        <w:rPr>
          <w:rFonts w:cstheme="minorHAnsi"/>
          <w:sz w:val="22"/>
          <w:szCs w:val="22"/>
        </w:rPr>
        <w:t>-</w:t>
      </w:r>
      <w:r w:rsidRPr="00F72B74">
        <w:rPr>
          <w:rFonts w:cstheme="minorHAnsi"/>
          <w:sz w:val="22"/>
          <w:szCs w:val="22"/>
        </w:rPr>
        <w:t>over</w:t>
      </w:r>
      <w:r w:rsidR="004B41DC" w:rsidRPr="00F72B74">
        <w:rPr>
          <w:rFonts w:cstheme="minorHAnsi"/>
          <w:sz w:val="22"/>
          <w:szCs w:val="22"/>
        </w:rPr>
        <w:t>-</w:t>
      </w:r>
      <w:r w:rsidRPr="00F72B74">
        <w:rPr>
          <w:rFonts w:cstheme="minorHAnsi"/>
          <w:sz w:val="22"/>
          <w:szCs w:val="22"/>
        </w:rPr>
        <w:t>quarter and yea</w:t>
      </w:r>
      <w:r w:rsidR="00400E81" w:rsidRPr="00F72B74">
        <w:rPr>
          <w:rFonts w:cstheme="minorHAnsi"/>
          <w:sz w:val="22"/>
          <w:szCs w:val="22"/>
        </w:rPr>
        <w:t>r-</w:t>
      </w:r>
      <w:r w:rsidRPr="00F72B74">
        <w:rPr>
          <w:rFonts w:cstheme="minorHAnsi"/>
          <w:sz w:val="22"/>
          <w:szCs w:val="22"/>
        </w:rPr>
        <w:t>over</w:t>
      </w:r>
      <w:r w:rsidR="00400E81" w:rsidRPr="00F72B74">
        <w:rPr>
          <w:rFonts w:cstheme="minorHAnsi"/>
          <w:sz w:val="22"/>
          <w:szCs w:val="22"/>
        </w:rPr>
        <w:t>-</w:t>
      </w:r>
      <w:r w:rsidRPr="00F72B74">
        <w:rPr>
          <w:rFonts w:cstheme="minorHAnsi"/>
          <w:sz w:val="22"/>
          <w:szCs w:val="22"/>
        </w:rPr>
        <w:t xml:space="preserve">year compared to </w:t>
      </w:r>
      <w:r w:rsidR="00400E81" w:rsidRPr="00F72B74">
        <w:rPr>
          <w:rFonts w:cstheme="minorHAnsi"/>
          <w:sz w:val="22"/>
          <w:szCs w:val="22"/>
        </w:rPr>
        <w:t>five</w:t>
      </w:r>
      <w:r w:rsidRPr="00F72B74">
        <w:rPr>
          <w:rFonts w:cstheme="minorHAnsi"/>
          <w:sz w:val="22"/>
          <w:szCs w:val="22"/>
        </w:rPr>
        <w:t xml:space="preserve"> other shared service centers</w:t>
      </w:r>
      <w:r w:rsidR="00F14443">
        <w:rPr>
          <w:rFonts w:cstheme="minorHAnsi"/>
          <w:sz w:val="22"/>
          <w:szCs w:val="22"/>
        </w:rPr>
        <w:t xml:space="preserve">. </w:t>
      </w:r>
    </w:p>
    <w:p w14:paraId="7C5FFB9D" w14:textId="77777777" w:rsidR="00316750" w:rsidRPr="00F72B74" w:rsidRDefault="00316750" w:rsidP="00AA6610">
      <w:pPr>
        <w:jc w:val="both"/>
        <w:rPr>
          <w:rFonts w:cstheme="minorHAnsi"/>
          <w:sz w:val="22"/>
          <w:szCs w:val="22"/>
        </w:rPr>
      </w:pPr>
    </w:p>
    <w:p w14:paraId="6016EA4F" w14:textId="2E7AF3FD" w:rsidR="00316750" w:rsidRPr="00F72B74" w:rsidRDefault="00D16EEF" w:rsidP="00316750">
      <w:pPr>
        <w:tabs>
          <w:tab w:val="right" w:pos="10800"/>
        </w:tabs>
        <w:jc w:val="both"/>
        <w:rPr>
          <w:rFonts w:cstheme="minorHAnsi"/>
          <w:sz w:val="22"/>
          <w:szCs w:val="22"/>
        </w:rPr>
      </w:pPr>
      <w:r w:rsidRPr="00F72B74">
        <w:rPr>
          <w:rFonts w:cstheme="minorHAnsi"/>
          <w:caps/>
          <w:spacing w:val="-2"/>
          <w:sz w:val="22"/>
          <w:szCs w:val="22"/>
        </w:rPr>
        <w:t>Datatrans Solutions</w:t>
      </w:r>
      <w:r w:rsidR="00316750" w:rsidRPr="00F72B74">
        <w:rPr>
          <w:rFonts w:cstheme="minorHAnsi"/>
          <w:sz w:val="22"/>
          <w:szCs w:val="22"/>
        </w:rPr>
        <w:tab/>
      </w:r>
      <w:r w:rsidRPr="00F72B74">
        <w:rPr>
          <w:rFonts w:cstheme="minorHAnsi"/>
          <w:sz w:val="22"/>
          <w:szCs w:val="22"/>
        </w:rPr>
        <w:t>Houston, Texas</w:t>
      </w:r>
    </w:p>
    <w:p w14:paraId="2D9FA202" w14:textId="013E6087" w:rsidR="00316750" w:rsidRPr="00F72B74" w:rsidRDefault="00E55E6D" w:rsidP="00316750">
      <w:pPr>
        <w:tabs>
          <w:tab w:val="right" w:leader="dot" w:pos="10800"/>
        </w:tabs>
        <w:jc w:val="both"/>
        <w:rPr>
          <w:rFonts w:cstheme="minorHAnsi"/>
          <w:sz w:val="22"/>
          <w:szCs w:val="22"/>
        </w:rPr>
      </w:pPr>
      <w:r w:rsidRPr="00F72B74">
        <w:rPr>
          <w:rFonts w:cstheme="minorHAnsi"/>
          <w:b/>
          <w:bCs/>
          <w:spacing w:val="-2"/>
          <w:sz w:val="22"/>
          <w:szCs w:val="22"/>
        </w:rPr>
        <w:t>Vice President Of Sales</w:t>
      </w:r>
      <w:r w:rsidR="00316750" w:rsidRPr="00F72B74">
        <w:rPr>
          <w:rFonts w:cstheme="minorHAnsi"/>
          <w:sz w:val="22"/>
          <w:szCs w:val="22"/>
        </w:rPr>
        <w:tab/>
      </w:r>
      <w:r w:rsidRPr="00F72B74">
        <w:rPr>
          <w:rFonts w:cstheme="minorHAnsi"/>
          <w:spacing w:val="-2"/>
          <w:sz w:val="22"/>
          <w:szCs w:val="22"/>
        </w:rPr>
        <w:t>2013-2017</w:t>
      </w:r>
    </w:p>
    <w:p w14:paraId="00027403" w14:textId="77777777" w:rsidR="0091152A" w:rsidRPr="00F72B74" w:rsidRDefault="0091152A" w:rsidP="00180F2E">
      <w:pPr>
        <w:jc w:val="both"/>
        <w:rPr>
          <w:rFonts w:cstheme="minorHAnsi"/>
          <w:sz w:val="22"/>
          <w:szCs w:val="22"/>
        </w:rPr>
      </w:pPr>
    </w:p>
    <w:p w14:paraId="5A67F80E" w14:textId="77777777" w:rsidR="00D57942" w:rsidRPr="00F72B74" w:rsidRDefault="0088362B" w:rsidP="00CD0DDE">
      <w:pPr>
        <w:pStyle w:val="ListParagraph"/>
        <w:numPr>
          <w:ilvl w:val="0"/>
          <w:numId w:val="13"/>
        </w:numPr>
        <w:jc w:val="both"/>
        <w:rPr>
          <w:rFonts w:cstheme="minorHAnsi"/>
          <w:sz w:val="22"/>
          <w:szCs w:val="22"/>
        </w:rPr>
      </w:pPr>
      <w:r w:rsidRPr="00F72B74">
        <w:rPr>
          <w:rFonts w:cstheme="minorHAnsi"/>
          <w:sz w:val="22"/>
          <w:szCs w:val="22"/>
        </w:rPr>
        <w:t xml:space="preserve">Spearheaded corporate development efforts, operational and sales strategies, and improvement initiatives to achieve defined goals and expand market share in EDI within </w:t>
      </w:r>
      <w:r w:rsidR="00D57942" w:rsidRPr="00F72B74">
        <w:rPr>
          <w:rFonts w:cstheme="minorHAnsi"/>
          <w:sz w:val="22"/>
          <w:szCs w:val="22"/>
        </w:rPr>
        <w:t>h</w:t>
      </w:r>
      <w:r w:rsidRPr="00F72B74">
        <w:rPr>
          <w:rFonts w:cstheme="minorHAnsi"/>
          <w:sz w:val="22"/>
          <w:szCs w:val="22"/>
        </w:rPr>
        <w:t>ealthcare.</w:t>
      </w:r>
    </w:p>
    <w:p w14:paraId="55C23DF1" w14:textId="3F79388D" w:rsidR="0088362B" w:rsidRPr="00F72B74" w:rsidRDefault="0088362B" w:rsidP="00CD0DDE">
      <w:pPr>
        <w:pStyle w:val="ListParagraph"/>
        <w:numPr>
          <w:ilvl w:val="0"/>
          <w:numId w:val="13"/>
        </w:numPr>
        <w:jc w:val="both"/>
        <w:rPr>
          <w:rFonts w:cstheme="minorHAnsi"/>
          <w:sz w:val="22"/>
          <w:szCs w:val="22"/>
        </w:rPr>
      </w:pPr>
      <w:r w:rsidRPr="00F72B74">
        <w:rPr>
          <w:rFonts w:cstheme="minorHAnsi"/>
          <w:sz w:val="22"/>
          <w:szCs w:val="22"/>
        </w:rPr>
        <w:t xml:space="preserve">Recruited, </w:t>
      </w:r>
      <w:r w:rsidR="00242F13">
        <w:rPr>
          <w:rFonts w:cstheme="minorHAnsi"/>
          <w:sz w:val="22"/>
          <w:szCs w:val="22"/>
        </w:rPr>
        <w:t xml:space="preserve">on-boarded, </w:t>
      </w:r>
      <w:r w:rsidRPr="00F72B74">
        <w:rPr>
          <w:rFonts w:cstheme="minorHAnsi"/>
          <w:sz w:val="22"/>
          <w:szCs w:val="22"/>
        </w:rPr>
        <w:t xml:space="preserve">trained, and </w:t>
      </w:r>
      <w:r w:rsidR="00D57942" w:rsidRPr="00F72B74">
        <w:rPr>
          <w:rFonts w:cstheme="minorHAnsi"/>
          <w:sz w:val="22"/>
          <w:szCs w:val="22"/>
        </w:rPr>
        <w:t xml:space="preserve">managed inside sales, outside sales, call center, customer success, and implementation </w:t>
      </w:r>
      <w:r w:rsidRPr="00F72B74">
        <w:rPr>
          <w:rFonts w:cstheme="minorHAnsi"/>
          <w:sz w:val="22"/>
          <w:szCs w:val="22"/>
        </w:rPr>
        <w:t>team</w:t>
      </w:r>
      <w:r w:rsidR="00D57942" w:rsidRPr="00F72B74">
        <w:rPr>
          <w:rFonts w:cstheme="minorHAnsi"/>
          <w:sz w:val="22"/>
          <w:szCs w:val="22"/>
        </w:rPr>
        <w:t>s</w:t>
      </w:r>
      <w:r w:rsidRPr="00F72B74">
        <w:rPr>
          <w:rFonts w:cstheme="minorHAnsi"/>
          <w:sz w:val="22"/>
          <w:szCs w:val="22"/>
        </w:rPr>
        <w:t xml:space="preserve">.   </w:t>
      </w:r>
    </w:p>
    <w:p w14:paraId="05359730" w14:textId="0DE31DA3" w:rsidR="00D57942" w:rsidRPr="00F72B74" w:rsidRDefault="00242F13" w:rsidP="00CD0DDE">
      <w:pPr>
        <w:pStyle w:val="ListParagraph"/>
        <w:numPr>
          <w:ilvl w:val="0"/>
          <w:numId w:val="13"/>
        </w:numPr>
        <w:jc w:val="both"/>
        <w:rPr>
          <w:rFonts w:cstheme="minorHAnsi"/>
          <w:sz w:val="22"/>
          <w:szCs w:val="22"/>
        </w:rPr>
      </w:pPr>
      <w:r>
        <w:rPr>
          <w:rFonts w:cstheme="minorHAnsi"/>
          <w:sz w:val="22"/>
          <w:szCs w:val="22"/>
        </w:rPr>
        <w:t>Developed a customer success strategy</w:t>
      </w:r>
      <w:r w:rsidR="00C13120">
        <w:rPr>
          <w:rFonts w:cstheme="minorHAnsi"/>
          <w:sz w:val="22"/>
          <w:szCs w:val="22"/>
        </w:rPr>
        <w:t xml:space="preserve"> centered around retainment, overseeing customer journey from </w:t>
      </w:r>
      <w:r w:rsidR="0088362B" w:rsidRPr="00F72B74">
        <w:rPr>
          <w:rFonts w:cstheme="minorHAnsi"/>
          <w:sz w:val="22"/>
          <w:szCs w:val="22"/>
        </w:rPr>
        <w:t>marketing,</w:t>
      </w:r>
      <w:r w:rsidR="00C13120">
        <w:rPr>
          <w:rFonts w:cstheme="minorHAnsi"/>
          <w:sz w:val="22"/>
          <w:szCs w:val="22"/>
        </w:rPr>
        <w:t xml:space="preserve"> to</w:t>
      </w:r>
      <w:r w:rsidR="0088362B" w:rsidRPr="00F72B74">
        <w:rPr>
          <w:rFonts w:cstheme="minorHAnsi"/>
          <w:sz w:val="22"/>
          <w:szCs w:val="22"/>
        </w:rPr>
        <w:t xml:space="preserve"> lead generation, operations, project management, and implementation</w:t>
      </w:r>
      <w:r w:rsidR="00D57942" w:rsidRPr="00F72B74">
        <w:rPr>
          <w:rFonts w:cstheme="minorHAnsi"/>
          <w:sz w:val="22"/>
          <w:szCs w:val="22"/>
        </w:rPr>
        <w:t>.</w:t>
      </w:r>
    </w:p>
    <w:p w14:paraId="61E358C5" w14:textId="7589F5F7" w:rsidR="00D57942" w:rsidRPr="00F72B74" w:rsidRDefault="00C13120" w:rsidP="00CD0DDE">
      <w:pPr>
        <w:pStyle w:val="ListParagraph"/>
        <w:numPr>
          <w:ilvl w:val="0"/>
          <w:numId w:val="13"/>
        </w:numPr>
        <w:jc w:val="both"/>
        <w:rPr>
          <w:rFonts w:cstheme="minorHAnsi"/>
          <w:sz w:val="22"/>
          <w:szCs w:val="22"/>
        </w:rPr>
      </w:pPr>
      <w:r>
        <w:rPr>
          <w:rFonts w:cstheme="minorHAnsi"/>
          <w:sz w:val="22"/>
          <w:szCs w:val="22"/>
        </w:rPr>
        <w:t>Grew</w:t>
      </w:r>
      <w:r w:rsidR="0088362B" w:rsidRPr="00F72B74">
        <w:rPr>
          <w:rFonts w:cstheme="minorHAnsi"/>
          <w:sz w:val="22"/>
          <w:szCs w:val="22"/>
        </w:rPr>
        <w:t xml:space="preserve"> inside and outside </w:t>
      </w:r>
      <w:r>
        <w:rPr>
          <w:rFonts w:cstheme="minorHAnsi"/>
          <w:sz w:val="22"/>
          <w:szCs w:val="22"/>
        </w:rPr>
        <w:t>sales</w:t>
      </w:r>
      <w:r w:rsidR="0088362B" w:rsidRPr="00F72B74">
        <w:rPr>
          <w:rFonts w:cstheme="minorHAnsi"/>
          <w:sz w:val="22"/>
          <w:szCs w:val="22"/>
        </w:rPr>
        <w:t xml:space="preserve"> team</w:t>
      </w:r>
      <w:r>
        <w:rPr>
          <w:rFonts w:cstheme="minorHAnsi"/>
          <w:sz w:val="22"/>
          <w:szCs w:val="22"/>
        </w:rPr>
        <w:t xml:space="preserve">s from 2 to </w:t>
      </w:r>
      <w:r w:rsidR="0088362B" w:rsidRPr="00F72B74">
        <w:rPr>
          <w:rFonts w:cstheme="minorHAnsi"/>
          <w:sz w:val="22"/>
          <w:szCs w:val="22"/>
        </w:rPr>
        <w:t xml:space="preserve">12 </w:t>
      </w:r>
      <w:r>
        <w:rPr>
          <w:rFonts w:cstheme="minorHAnsi"/>
          <w:sz w:val="22"/>
          <w:szCs w:val="22"/>
        </w:rPr>
        <w:t>sales professionals, expanding coverage across all of the U.S</w:t>
      </w:r>
      <w:r w:rsidR="0088362B" w:rsidRPr="00F72B74">
        <w:rPr>
          <w:rFonts w:cstheme="minorHAnsi"/>
          <w:sz w:val="22"/>
          <w:szCs w:val="22"/>
        </w:rPr>
        <w:t>.</w:t>
      </w:r>
    </w:p>
    <w:p w14:paraId="17CF1767" w14:textId="63390345" w:rsidR="0088362B" w:rsidRPr="00F72B74" w:rsidRDefault="00C13120" w:rsidP="00CD0DDE">
      <w:pPr>
        <w:pStyle w:val="ListParagraph"/>
        <w:numPr>
          <w:ilvl w:val="0"/>
          <w:numId w:val="13"/>
        </w:numPr>
        <w:jc w:val="both"/>
        <w:rPr>
          <w:rFonts w:cstheme="minorHAnsi"/>
          <w:sz w:val="22"/>
          <w:szCs w:val="22"/>
        </w:rPr>
      </w:pPr>
      <w:r w:rsidRPr="00C13120">
        <w:rPr>
          <w:rFonts w:cstheme="minorHAnsi"/>
          <w:sz w:val="22"/>
          <w:szCs w:val="22"/>
        </w:rPr>
        <w:t>Created</w:t>
      </w:r>
      <w:r w:rsidR="00D57942" w:rsidRPr="00F72B74">
        <w:rPr>
          <w:rFonts w:cstheme="minorHAnsi"/>
          <w:b/>
          <w:bCs/>
          <w:sz w:val="22"/>
          <w:szCs w:val="22"/>
        </w:rPr>
        <w:t xml:space="preserve"> </w:t>
      </w:r>
      <w:r w:rsidR="00D57942" w:rsidRPr="00F72B74">
        <w:rPr>
          <w:rFonts w:cstheme="minorHAnsi"/>
          <w:sz w:val="22"/>
          <w:szCs w:val="22"/>
        </w:rPr>
        <w:t>o</w:t>
      </w:r>
      <w:r w:rsidR="0088362B" w:rsidRPr="00F72B74">
        <w:rPr>
          <w:rFonts w:cstheme="minorHAnsi"/>
          <w:sz w:val="22"/>
          <w:szCs w:val="22"/>
        </w:rPr>
        <w:t xml:space="preserve">rganizational chart of company to define responsibilities and standard operating procedures. </w:t>
      </w:r>
    </w:p>
    <w:p w14:paraId="76AA8127" w14:textId="52D9E83B" w:rsidR="00D57942" w:rsidRPr="00F72B74" w:rsidRDefault="00C13120" w:rsidP="00CD0DDE">
      <w:pPr>
        <w:pStyle w:val="ListParagraph"/>
        <w:numPr>
          <w:ilvl w:val="0"/>
          <w:numId w:val="13"/>
        </w:numPr>
        <w:jc w:val="both"/>
        <w:rPr>
          <w:rFonts w:cstheme="minorHAnsi"/>
          <w:sz w:val="22"/>
          <w:szCs w:val="22"/>
        </w:rPr>
      </w:pPr>
      <w:r>
        <w:rPr>
          <w:rFonts w:cstheme="minorHAnsi"/>
          <w:sz w:val="22"/>
          <w:szCs w:val="22"/>
        </w:rPr>
        <w:t>Improved revenue growth during tenure from</w:t>
      </w:r>
      <w:r w:rsidR="0088362B" w:rsidRPr="00F72B74">
        <w:rPr>
          <w:rFonts w:cstheme="minorHAnsi"/>
          <w:sz w:val="22"/>
          <w:szCs w:val="22"/>
        </w:rPr>
        <w:t xml:space="preserve"> </w:t>
      </w:r>
      <w:r w:rsidR="00D57942" w:rsidRPr="00F72B74">
        <w:rPr>
          <w:rFonts w:cstheme="minorHAnsi"/>
          <w:sz w:val="22"/>
          <w:szCs w:val="22"/>
        </w:rPr>
        <w:t>$</w:t>
      </w:r>
      <w:r w:rsidR="0088362B" w:rsidRPr="00F72B74">
        <w:rPr>
          <w:rFonts w:cstheme="minorHAnsi"/>
          <w:sz w:val="22"/>
          <w:szCs w:val="22"/>
        </w:rPr>
        <w:t>2.</w:t>
      </w:r>
      <w:r w:rsidR="002A539E">
        <w:rPr>
          <w:rFonts w:cstheme="minorHAnsi"/>
          <w:sz w:val="22"/>
          <w:szCs w:val="22"/>
        </w:rPr>
        <w:t>3</w:t>
      </w:r>
      <w:r w:rsidR="00D57942" w:rsidRPr="00F72B74">
        <w:rPr>
          <w:rFonts w:cstheme="minorHAnsi"/>
          <w:sz w:val="22"/>
          <w:szCs w:val="22"/>
        </w:rPr>
        <w:t>M</w:t>
      </w:r>
      <w:r w:rsidR="0088362B" w:rsidRPr="00F72B74">
        <w:rPr>
          <w:rFonts w:cstheme="minorHAnsi"/>
          <w:sz w:val="22"/>
          <w:szCs w:val="22"/>
        </w:rPr>
        <w:t xml:space="preserve"> </w:t>
      </w:r>
      <w:r>
        <w:rPr>
          <w:rFonts w:cstheme="minorHAnsi"/>
          <w:sz w:val="22"/>
          <w:szCs w:val="22"/>
        </w:rPr>
        <w:t xml:space="preserve">to </w:t>
      </w:r>
      <w:r w:rsidR="00D57942" w:rsidRPr="00F72B74">
        <w:rPr>
          <w:rFonts w:cstheme="minorHAnsi"/>
          <w:sz w:val="22"/>
          <w:szCs w:val="22"/>
        </w:rPr>
        <w:t>$</w:t>
      </w:r>
      <w:r w:rsidR="0088362B" w:rsidRPr="00F72B74">
        <w:rPr>
          <w:rFonts w:cstheme="minorHAnsi"/>
          <w:sz w:val="22"/>
          <w:szCs w:val="22"/>
        </w:rPr>
        <w:t>10</w:t>
      </w:r>
      <w:r w:rsidR="00D57942" w:rsidRPr="00F72B74">
        <w:rPr>
          <w:rFonts w:cstheme="minorHAnsi"/>
          <w:sz w:val="22"/>
          <w:szCs w:val="22"/>
        </w:rPr>
        <w:t>M.</w:t>
      </w:r>
    </w:p>
    <w:p w14:paraId="47DAB544" w14:textId="5F3D22F4" w:rsidR="00CD0DDE" w:rsidRPr="00F72B74" w:rsidRDefault="0088362B" w:rsidP="00CD0DDE">
      <w:pPr>
        <w:pStyle w:val="ListParagraph"/>
        <w:numPr>
          <w:ilvl w:val="0"/>
          <w:numId w:val="13"/>
        </w:numPr>
        <w:jc w:val="both"/>
        <w:rPr>
          <w:rFonts w:cstheme="minorHAnsi"/>
          <w:sz w:val="22"/>
          <w:szCs w:val="22"/>
        </w:rPr>
      </w:pPr>
      <w:r w:rsidRPr="00F72B74">
        <w:rPr>
          <w:rFonts w:cstheme="minorHAnsi"/>
          <w:sz w:val="22"/>
          <w:szCs w:val="22"/>
        </w:rPr>
        <w:t>Onboard</w:t>
      </w:r>
      <w:r w:rsidR="00D57942" w:rsidRPr="00F72B74">
        <w:rPr>
          <w:rFonts w:cstheme="minorHAnsi"/>
          <w:sz w:val="22"/>
          <w:szCs w:val="22"/>
        </w:rPr>
        <w:t xml:space="preserve">ed </w:t>
      </w:r>
      <w:r w:rsidRPr="00F72B74">
        <w:rPr>
          <w:rFonts w:cstheme="minorHAnsi"/>
          <w:sz w:val="22"/>
          <w:szCs w:val="22"/>
        </w:rPr>
        <w:t>new customers with 98% accuracy implementation rate and 95% retention rate.</w:t>
      </w:r>
    </w:p>
    <w:p w14:paraId="3916AD4C" w14:textId="4344C79E" w:rsidR="0088362B" w:rsidRPr="002A539E" w:rsidRDefault="002A539E" w:rsidP="00CD0DDE">
      <w:pPr>
        <w:pStyle w:val="ListParagraph"/>
        <w:numPr>
          <w:ilvl w:val="0"/>
          <w:numId w:val="13"/>
        </w:numPr>
        <w:jc w:val="both"/>
        <w:rPr>
          <w:rFonts w:cstheme="minorHAnsi"/>
          <w:sz w:val="22"/>
          <w:szCs w:val="22"/>
        </w:rPr>
      </w:pPr>
      <w:r w:rsidRPr="002A539E">
        <w:rPr>
          <w:rFonts w:cstheme="minorHAnsi"/>
          <w:sz w:val="22"/>
          <w:szCs w:val="22"/>
        </w:rPr>
        <w:t xml:space="preserve">Attracted a new </w:t>
      </w:r>
      <w:r>
        <w:rPr>
          <w:rFonts w:cstheme="minorHAnsi"/>
          <w:sz w:val="22"/>
          <w:szCs w:val="22"/>
        </w:rPr>
        <w:t>sales vertical</w:t>
      </w:r>
      <w:r w:rsidRPr="002A539E">
        <w:rPr>
          <w:rFonts w:cstheme="minorHAnsi"/>
          <w:sz w:val="22"/>
          <w:szCs w:val="22"/>
        </w:rPr>
        <w:t xml:space="preserve"> </w:t>
      </w:r>
      <w:r>
        <w:rPr>
          <w:rFonts w:cstheme="minorHAnsi"/>
          <w:sz w:val="22"/>
          <w:szCs w:val="22"/>
        </w:rPr>
        <w:t>in</w:t>
      </w:r>
      <w:r w:rsidRPr="002A539E">
        <w:rPr>
          <w:rFonts w:cstheme="minorHAnsi"/>
          <w:sz w:val="22"/>
          <w:szCs w:val="22"/>
        </w:rPr>
        <w:t xml:space="preserve"> healthcare industry, </w:t>
      </w:r>
      <w:r w:rsidR="0088362B" w:rsidRPr="002A539E">
        <w:rPr>
          <w:rFonts w:cstheme="minorHAnsi"/>
          <w:sz w:val="22"/>
          <w:szCs w:val="22"/>
        </w:rPr>
        <w:t xml:space="preserve">responsible for signing 20 hospitals away from dominant </w:t>
      </w:r>
      <w:r w:rsidRPr="002A539E">
        <w:rPr>
          <w:rFonts w:cstheme="minorHAnsi"/>
          <w:sz w:val="22"/>
          <w:szCs w:val="22"/>
        </w:rPr>
        <w:t xml:space="preserve">EDI </w:t>
      </w:r>
      <w:r w:rsidR="0088362B" w:rsidRPr="002A539E">
        <w:rPr>
          <w:rFonts w:cstheme="minorHAnsi"/>
          <w:sz w:val="22"/>
          <w:szCs w:val="22"/>
        </w:rPr>
        <w:t>competitor.</w:t>
      </w:r>
    </w:p>
    <w:p w14:paraId="2BE37518" w14:textId="77777777" w:rsidR="0088362B" w:rsidRPr="00F72B74" w:rsidRDefault="0088362B" w:rsidP="00180F2E">
      <w:pPr>
        <w:jc w:val="both"/>
        <w:rPr>
          <w:rFonts w:cstheme="minorHAnsi"/>
          <w:sz w:val="22"/>
          <w:szCs w:val="22"/>
        </w:rPr>
      </w:pPr>
    </w:p>
    <w:p w14:paraId="1B0675E7" w14:textId="77777777" w:rsidR="009305FC" w:rsidRPr="00F72B74" w:rsidRDefault="009305FC" w:rsidP="00180F2E">
      <w:pPr>
        <w:jc w:val="both"/>
        <w:rPr>
          <w:rFonts w:cstheme="minorHAnsi"/>
          <w:sz w:val="22"/>
          <w:szCs w:val="22"/>
        </w:rPr>
      </w:pPr>
    </w:p>
    <w:p w14:paraId="0C5B4945" w14:textId="776B774D" w:rsidR="009305FC" w:rsidRPr="00F72B74" w:rsidRDefault="009305FC" w:rsidP="009305FC">
      <w:pPr>
        <w:pBdr>
          <w:bottom w:val="single" w:sz="12" w:space="1" w:color="auto"/>
        </w:pBdr>
        <w:shd w:val="pct5" w:color="auto" w:fill="auto"/>
        <w:jc w:val="center"/>
        <w:rPr>
          <w:rFonts w:cstheme="minorHAnsi"/>
          <w:b/>
          <w:bCs/>
          <w:sz w:val="22"/>
          <w:szCs w:val="22"/>
        </w:rPr>
      </w:pPr>
      <w:r w:rsidRPr="00F72B74">
        <w:rPr>
          <w:rFonts w:cstheme="minorHAnsi"/>
          <w:b/>
          <w:bCs/>
          <w:sz w:val="22"/>
          <w:szCs w:val="22"/>
        </w:rPr>
        <w:t>ADDITIONAL EXPERIENCE</w:t>
      </w:r>
    </w:p>
    <w:p w14:paraId="4CDE6F29" w14:textId="77777777" w:rsidR="009305FC" w:rsidRPr="00F72B74" w:rsidRDefault="009305FC" w:rsidP="00180F2E">
      <w:pPr>
        <w:jc w:val="both"/>
        <w:rPr>
          <w:rFonts w:cstheme="minorHAnsi"/>
          <w:sz w:val="22"/>
          <w:szCs w:val="22"/>
        </w:rPr>
      </w:pPr>
    </w:p>
    <w:p w14:paraId="015DCDAC" w14:textId="7A0F1478" w:rsidR="00316750" w:rsidRPr="00F72B74" w:rsidRDefault="0084024C" w:rsidP="00316750">
      <w:pPr>
        <w:jc w:val="both"/>
        <w:rPr>
          <w:rFonts w:cstheme="minorHAnsi"/>
          <w:spacing w:val="-2"/>
          <w:sz w:val="22"/>
          <w:szCs w:val="22"/>
        </w:rPr>
      </w:pPr>
      <w:r w:rsidRPr="00F72B74">
        <w:rPr>
          <w:rFonts w:cstheme="minorHAnsi"/>
          <w:caps/>
          <w:spacing w:val="-2"/>
          <w:sz w:val="22"/>
          <w:szCs w:val="22"/>
        </w:rPr>
        <w:t>TRIOSE Inc</w:t>
      </w:r>
      <w:r w:rsidR="009305FC" w:rsidRPr="00F72B74">
        <w:rPr>
          <w:rFonts w:cstheme="minorHAnsi"/>
          <w:caps/>
          <w:spacing w:val="-2"/>
          <w:sz w:val="22"/>
          <w:szCs w:val="22"/>
        </w:rPr>
        <w:t xml:space="preserve">, </w:t>
      </w:r>
      <w:r w:rsidRPr="00F72B74">
        <w:rPr>
          <w:rFonts w:cstheme="minorHAnsi"/>
          <w:spacing w:val="-2"/>
          <w:sz w:val="22"/>
          <w:szCs w:val="22"/>
        </w:rPr>
        <w:t>Houston, Texas,</w:t>
      </w:r>
      <w:r w:rsidRPr="00F72B74">
        <w:rPr>
          <w:rFonts w:cstheme="minorHAnsi"/>
          <w:b/>
          <w:bCs/>
          <w:spacing w:val="-2"/>
          <w:sz w:val="22"/>
          <w:szCs w:val="22"/>
        </w:rPr>
        <w:t xml:space="preserve"> </w:t>
      </w:r>
      <w:r w:rsidR="001D6B2D" w:rsidRPr="00F72B74">
        <w:rPr>
          <w:rFonts w:cstheme="minorHAnsi"/>
          <w:b/>
          <w:bCs/>
          <w:spacing w:val="-2"/>
          <w:sz w:val="22"/>
          <w:szCs w:val="22"/>
        </w:rPr>
        <w:t>Region</w:t>
      </w:r>
      <w:r w:rsidR="001604AA">
        <w:rPr>
          <w:rFonts w:cstheme="minorHAnsi"/>
          <w:b/>
          <w:bCs/>
          <w:spacing w:val="-2"/>
          <w:sz w:val="22"/>
          <w:szCs w:val="22"/>
        </w:rPr>
        <w:t>al</w:t>
      </w:r>
      <w:r w:rsidR="001D6B2D" w:rsidRPr="00F72B74">
        <w:rPr>
          <w:rFonts w:cstheme="minorHAnsi"/>
          <w:b/>
          <w:bCs/>
          <w:spacing w:val="-2"/>
          <w:sz w:val="22"/>
          <w:szCs w:val="22"/>
        </w:rPr>
        <w:t xml:space="preserve"> Director</w:t>
      </w:r>
      <w:r w:rsidR="009305FC" w:rsidRPr="00F72B74">
        <w:rPr>
          <w:rFonts w:cstheme="minorHAnsi"/>
          <w:spacing w:val="-2"/>
          <w:sz w:val="22"/>
          <w:szCs w:val="22"/>
        </w:rPr>
        <w:t xml:space="preserve">, </w:t>
      </w:r>
      <w:r w:rsidR="001D6B2D" w:rsidRPr="00F72B74">
        <w:rPr>
          <w:rFonts w:cstheme="minorHAnsi"/>
          <w:spacing w:val="-2"/>
          <w:sz w:val="22"/>
          <w:szCs w:val="22"/>
        </w:rPr>
        <w:t>2010-2013.</w:t>
      </w:r>
      <w:r w:rsidR="00316750" w:rsidRPr="00F72B74">
        <w:rPr>
          <w:spacing w:val="-2"/>
          <w:sz w:val="22"/>
          <w:szCs w:val="22"/>
        </w:rPr>
        <w:t xml:space="preserve"> </w:t>
      </w:r>
      <w:r w:rsidR="00316750" w:rsidRPr="00F72B74">
        <w:rPr>
          <w:rFonts w:cstheme="minorHAnsi"/>
          <w:spacing w:val="-2"/>
          <w:sz w:val="22"/>
          <w:szCs w:val="22"/>
        </w:rPr>
        <w:t xml:space="preserve">Maintained and improved sales within assigned region of Texas, Oklahoma, Arkansas, and Louisiana. Enabled company to expand and provide quality service as well as innovative logistics solutions within healthcare sector. Conducted </w:t>
      </w:r>
      <w:r w:rsidR="00DB58E2" w:rsidRPr="00F72B74">
        <w:rPr>
          <w:rFonts w:cstheme="minorHAnsi"/>
          <w:spacing w:val="-2"/>
          <w:sz w:val="22"/>
          <w:szCs w:val="22"/>
        </w:rPr>
        <w:t>q</w:t>
      </w:r>
      <w:r w:rsidR="00316750" w:rsidRPr="00F72B74">
        <w:rPr>
          <w:rFonts w:cstheme="minorHAnsi"/>
          <w:spacing w:val="-2"/>
          <w:sz w:val="22"/>
          <w:szCs w:val="22"/>
        </w:rPr>
        <w:t>uarterly business reviews to all clients to identify opportunities for growth and efficienc</w:t>
      </w:r>
      <w:r w:rsidR="00DB58E2" w:rsidRPr="00F72B74">
        <w:rPr>
          <w:rFonts w:cstheme="minorHAnsi"/>
          <w:spacing w:val="-2"/>
          <w:sz w:val="22"/>
          <w:szCs w:val="22"/>
        </w:rPr>
        <w:t xml:space="preserve">y </w:t>
      </w:r>
      <w:r w:rsidR="00316750" w:rsidRPr="00F72B74">
        <w:rPr>
          <w:rFonts w:cstheme="minorHAnsi"/>
          <w:spacing w:val="-2"/>
          <w:sz w:val="22"/>
          <w:szCs w:val="22"/>
        </w:rPr>
        <w:t>in supply chain.</w:t>
      </w:r>
      <w:r w:rsidR="00DB58E2" w:rsidRPr="00F72B74">
        <w:rPr>
          <w:rFonts w:cstheme="minorHAnsi"/>
          <w:spacing w:val="-2"/>
          <w:sz w:val="22"/>
          <w:szCs w:val="22"/>
        </w:rPr>
        <w:t xml:space="preserve"> </w:t>
      </w:r>
      <w:r w:rsidR="00316750" w:rsidRPr="00F72B74">
        <w:rPr>
          <w:rFonts w:cstheme="minorHAnsi"/>
          <w:spacing w:val="-2"/>
          <w:sz w:val="22"/>
          <w:szCs w:val="22"/>
        </w:rPr>
        <w:t>Devised and implemented administrative issue resolution</w:t>
      </w:r>
      <w:r w:rsidR="00293F09" w:rsidRPr="00F72B74">
        <w:rPr>
          <w:rFonts w:cstheme="minorHAnsi"/>
          <w:spacing w:val="-2"/>
          <w:sz w:val="22"/>
          <w:szCs w:val="22"/>
        </w:rPr>
        <w:t xml:space="preserve"> </w:t>
      </w:r>
      <w:r w:rsidR="00316750" w:rsidRPr="00F72B74">
        <w:rPr>
          <w:rFonts w:cstheme="minorHAnsi"/>
          <w:spacing w:val="-2"/>
          <w:sz w:val="22"/>
          <w:szCs w:val="22"/>
        </w:rPr>
        <w:t>to improve healthcare</w:t>
      </w:r>
      <w:r w:rsidR="00293F09" w:rsidRPr="00F72B74">
        <w:rPr>
          <w:rFonts w:cstheme="minorHAnsi"/>
          <w:spacing w:val="-2"/>
          <w:sz w:val="22"/>
          <w:szCs w:val="22"/>
        </w:rPr>
        <w:t xml:space="preserve"> and </w:t>
      </w:r>
      <w:r w:rsidR="001604AA">
        <w:rPr>
          <w:rFonts w:cstheme="minorHAnsi"/>
          <w:spacing w:val="-2"/>
          <w:sz w:val="22"/>
          <w:szCs w:val="22"/>
        </w:rPr>
        <w:t>patient</w:t>
      </w:r>
      <w:r w:rsidR="00316750" w:rsidRPr="00F72B74">
        <w:rPr>
          <w:rFonts w:cstheme="minorHAnsi"/>
          <w:spacing w:val="-2"/>
          <w:sz w:val="22"/>
          <w:szCs w:val="22"/>
        </w:rPr>
        <w:t xml:space="preserve"> satisfaction. Created</w:t>
      </w:r>
      <w:r w:rsidR="001604AA">
        <w:rPr>
          <w:rFonts w:cstheme="minorHAnsi"/>
          <w:spacing w:val="-2"/>
          <w:sz w:val="22"/>
          <w:szCs w:val="22"/>
        </w:rPr>
        <w:t xml:space="preserve"> ‘fast track’</w:t>
      </w:r>
      <w:r w:rsidR="00316750" w:rsidRPr="00F72B74">
        <w:rPr>
          <w:rFonts w:cstheme="minorHAnsi"/>
          <w:spacing w:val="-2"/>
          <w:sz w:val="22"/>
          <w:szCs w:val="22"/>
        </w:rPr>
        <w:t xml:space="preserve"> </w:t>
      </w:r>
      <w:r w:rsidR="001604AA" w:rsidRPr="00F72B74">
        <w:rPr>
          <w:rFonts w:cstheme="minorHAnsi"/>
          <w:spacing w:val="-2"/>
          <w:sz w:val="22"/>
          <w:szCs w:val="22"/>
        </w:rPr>
        <w:t>implementations</w:t>
      </w:r>
      <w:r w:rsidR="001604AA" w:rsidRPr="00F72B74">
        <w:rPr>
          <w:rFonts w:cstheme="minorHAnsi"/>
          <w:spacing w:val="-2"/>
          <w:sz w:val="22"/>
          <w:szCs w:val="22"/>
        </w:rPr>
        <w:t xml:space="preserve"> </w:t>
      </w:r>
      <w:r w:rsidR="00316750" w:rsidRPr="00F72B74">
        <w:rPr>
          <w:rFonts w:cstheme="minorHAnsi"/>
          <w:spacing w:val="-2"/>
          <w:sz w:val="22"/>
          <w:szCs w:val="22"/>
        </w:rPr>
        <w:t>process for small to mid-size</w:t>
      </w:r>
      <w:r w:rsidR="001604AA">
        <w:rPr>
          <w:rFonts w:cstheme="minorHAnsi"/>
          <w:spacing w:val="-2"/>
          <w:sz w:val="22"/>
          <w:szCs w:val="22"/>
        </w:rPr>
        <w:t xml:space="preserve"> hospitals</w:t>
      </w:r>
      <w:r w:rsidR="00316750" w:rsidRPr="00F72B74">
        <w:rPr>
          <w:rFonts w:cstheme="minorHAnsi"/>
          <w:spacing w:val="-2"/>
          <w:sz w:val="22"/>
          <w:szCs w:val="22"/>
        </w:rPr>
        <w:t xml:space="preserve">, increasing efficiency levels and </w:t>
      </w:r>
      <w:r w:rsidR="001604AA">
        <w:rPr>
          <w:rFonts w:cstheme="minorHAnsi"/>
          <w:spacing w:val="-2"/>
          <w:sz w:val="22"/>
          <w:szCs w:val="22"/>
        </w:rPr>
        <w:t>patient</w:t>
      </w:r>
      <w:r w:rsidR="00316750" w:rsidRPr="00F72B74">
        <w:rPr>
          <w:rFonts w:cstheme="minorHAnsi"/>
          <w:spacing w:val="-2"/>
          <w:sz w:val="22"/>
          <w:szCs w:val="22"/>
        </w:rPr>
        <w:t xml:space="preserve"> satisfaction, eventually leading to full onboarding of clients </w:t>
      </w:r>
      <w:r w:rsidR="001604AA">
        <w:rPr>
          <w:rFonts w:cstheme="minorHAnsi"/>
          <w:spacing w:val="-2"/>
          <w:sz w:val="22"/>
          <w:szCs w:val="22"/>
        </w:rPr>
        <w:t>with</w:t>
      </w:r>
      <w:r w:rsidR="00316750" w:rsidRPr="00F72B74">
        <w:rPr>
          <w:rFonts w:cstheme="minorHAnsi"/>
          <w:spacing w:val="-2"/>
          <w:sz w:val="22"/>
          <w:szCs w:val="22"/>
        </w:rPr>
        <w:t>in 30 days</w:t>
      </w:r>
      <w:r w:rsidR="00293F09" w:rsidRPr="00F72B74">
        <w:rPr>
          <w:rFonts w:cstheme="minorHAnsi"/>
          <w:spacing w:val="-2"/>
          <w:sz w:val="22"/>
          <w:szCs w:val="22"/>
        </w:rPr>
        <w:t xml:space="preserve"> </w:t>
      </w:r>
      <w:r w:rsidR="00316750" w:rsidRPr="00F72B74">
        <w:rPr>
          <w:rFonts w:cstheme="minorHAnsi"/>
          <w:spacing w:val="-2"/>
          <w:sz w:val="22"/>
          <w:szCs w:val="22"/>
        </w:rPr>
        <w:t xml:space="preserve">compared to previous standard of 90 days. </w:t>
      </w:r>
    </w:p>
    <w:p w14:paraId="3D459C90" w14:textId="77777777" w:rsidR="009305FC" w:rsidRPr="00F72B74" w:rsidRDefault="009305FC" w:rsidP="00180F2E">
      <w:pPr>
        <w:jc w:val="both"/>
        <w:rPr>
          <w:rFonts w:cstheme="minorHAnsi"/>
          <w:sz w:val="22"/>
          <w:szCs w:val="22"/>
        </w:rPr>
      </w:pPr>
    </w:p>
    <w:p w14:paraId="60A314BA" w14:textId="59773427" w:rsidR="002054CD" w:rsidRPr="00F72B74" w:rsidRDefault="00854975" w:rsidP="00D018B2">
      <w:pPr>
        <w:jc w:val="both"/>
        <w:rPr>
          <w:rFonts w:cstheme="minorHAnsi"/>
          <w:sz w:val="22"/>
          <w:szCs w:val="22"/>
        </w:rPr>
      </w:pPr>
      <w:r w:rsidRPr="00F72B74">
        <w:rPr>
          <w:rFonts w:cstheme="minorHAnsi"/>
          <w:caps/>
          <w:sz w:val="22"/>
          <w:szCs w:val="22"/>
        </w:rPr>
        <w:t>Iron Mountain</w:t>
      </w:r>
      <w:r w:rsidR="002054CD" w:rsidRPr="00F72B74">
        <w:rPr>
          <w:rFonts w:cstheme="minorHAnsi"/>
          <w:caps/>
          <w:sz w:val="22"/>
          <w:szCs w:val="22"/>
        </w:rPr>
        <w:t xml:space="preserve">, </w:t>
      </w:r>
      <w:r w:rsidR="004561E6" w:rsidRPr="00F72B74">
        <w:rPr>
          <w:rFonts w:cstheme="minorHAnsi"/>
          <w:sz w:val="22"/>
          <w:szCs w:val="22"/>
        </w:rPr>
        <w:t>Houston, Texas,</w:t>
      </w:r>
      <w:r w:rsidR="002054CD" w:rsidRPr="00F72B74">
        <w:rPr>
          <w:rFonts w:cstheme="minorHAnsi"/>
          <w:sz w:val="22"/>
          <w:szCs w:val="22"/>
        </w:rPr>
        <w:t xml:space="preserve"> </w:t>
      </w:r>
      <w:r w:rsidR="004561E6" w:rsidRPr="00F72B74">
        <w:rPr>
          <w:rFonts w:cstheme="minorHAnsi"/>
          <w:b/>
          <w:bCs/>
          <w:sz w:val="22"/>
          <w:szCs w:val="22"/>
        </w:rPr>
        <w:t>Key Sales Account Manager</w:t>
      </w:r>
      <w:r w:rsidR="002054CD" w:rsidRPr="00F72B74">
        <w:rPr>
          <w:rFonts w:cstheme="minorHAnsi"/>
          <w:sz w:val="22"/>
          <w:szCs w:val="22"/>
        </w:rPr>
        <w:t xml:space="preserve">, </w:t>
      </w:r>
      <w:r w:rsidR="001D6B2D" w:rsidRPr="00F72B74">
        <w:rPr>
          <w:rFonts w:cstheme="minorHAnsi"/>
          <w:sz w:val="22"/>
          <w:szCs w:val="22"/>
        </w:rPr>
        <w:t>2006-2010.</w:t>
      </w:r>
      <w:r w:rsidR="00D018B2" w:rsidRPr="00F72B74">
        <w:rPr>
          <w:sz w:val="22"/>
          <w:szCs w:val="22"/>
        </w:rPr>
        <w:t xml:space="preserve"> </w:t>
      </w:r>
      <w:r w:rsidR="00D018B2" w:rsidRPr="00F72B74">
        <w:rPr>
          <w:rFonts w:cstheme="minorHAnsi"/>
          <w:sz w:val="22"/>
          <w:szCs w:val="22"/>
        </w:rPr>
        <w:t xml:space="preserve">Managed and maintained </w:t>
      </w:r>
      <w:r w:rsidR="002422DA">
        <w:rPr>
          <w:rFonts w:cstheme="minorHAnsi"/>
          <w:sz w:val="22"/>
          <w:szCs w:val="22"/>
        </w:rPr>
        <w:t xml:space="preserve">over 100 </w:t>
      </w:r>
      <w:r w:rsidR="00D018B2" w:rsidRPr="00F72B74">
        <w:rPr>
          <w:rFonts w:cstheme="minorHAnsi"/>
          <w:sz w:val="22"/>
          <w:szCs w:val="22"/>
        </w:rPr>
        <w:t xml:space="preserve">accounts </w:t>
      </w:r>
      <w:r w:rsidR="002422DA">
        <w:rPr>
          <w:rFonts w:cstheme="minorHAnsi"/>
          <w:sz w:val="22"/>
          <w:szCs w:val="22"/>
        </w:rPr>
        <w:t>across</w:t>
      </w:r>
      <w:r w:rsidR="00D018B2" w:rsidRPr="00F72B74">
        <w:rPr>
          <w:rFonts w:cstheme="minorHAnsi"/>
          <w:sz w:val="22"/>
          <w:szCs w:val="22"/>
        </w:rPr>
        <w:t xml:space="preserve"> </w:t>
      </w:r>
      <w:r w:rsidR="00F92F61" w:rsidRPr="00F72B74">
        <w:rPr>
          <w:rFonts w:cstheme="minorHAnsi"/>
          <w:sz w:val="22"/>
          <w:szCs w:val="22"/>
        </w:rPr>
        <w:t>five</w:t>
      </w:r>
      <w:r w:rsidR="00D018B2" w:rsidRPr="00F72B74">
        <w:rPr>
          <w:rFonts w:cstheme="minorHAnsi"/>
          <w:sz w:val="22"/>
          <w:szCs w:val="22"/>
        </w:rPr>
        <w:t xml:space="preserve"> product line</w:t>
      </w:r>
      <w:r w:rsidR="002422DA">
        <w:rPr>
          <w:rFonts w:cstheme="minorHAnsi"/>
          <w:sz w:val="22"/>
          <w:szCs w:val="22"/>
        </w:rPr>
        <w:t>s</w:t>
      </w:r>
      <w:r w:rsidR="00E9573A" w:rsidRPr="00F72B74">
        <w:rPr>
          <w:rFonts w:cstheme="minorHAnsi"/>
          <w:sz w:val="22"/>
          <w:szCs w:val="22"/>
        </w:rPr>
        <w:t xml:space="preserve">. Conducted presentations to key stakeholders and was responsible </w:t>
      </w:r>
      <w:r w:rsidR="00D018B2" w:rsidRPr="00F72B74">
        <w:rPr>
          <w:rFonts w:cstheme="minorHAnsi"/>
          <w:sz w:val="22"/>
          <w:szCs w:val="22"/>
        </w:rPr>
        <w:t>for contract renewals, proposal, and ongoing contract negotiations.</w:t>
      </w:r>
      <w:r w:rsidR="00E9573A" w:rsidRPr="00F72B74">
        <w:rPr>
          <w:rFonts w:cstheme="minorHAnsi"/>
          <w:sz w:val="22"/>
          <w:szCs w:val="22"/>
        </w:rPr>
        <w:t xml:space="preserve"> </w:t>
      </w:r>
      <w:r w:rsidR="00D018B2" w:rsidRPr="00F72B74">
        <w:rPr>
          <w:rFonts w:cstheme="minorHAnsi"/>
          <w:sz w:val="22"/>
          <w:szCs w:val="22"/>
        </w:rPr>
        <w:t xml:space="preserve">Obtained and </w:t>
      </w:r>
      <w:r w:rsidR="002422DA">
        <w:rPr>
          <w:rFonts w:cstheme="minorHAnsi"/>
          <w:sz w:val="22"/>
          <w:szCs w:val="22"/>
        </w:rPr>
        <w:t>researched</w:t>
      </w:r>
      <w:r w:rsidR="00D018B2" w:rsidRPr="00F72B74">
        <w:rPr>
          <w:rFonts w:cstheme="minorHAnsi"/>
          <w:sz w:val="22"/>
          <w:szCs w:val="22"/>
        </w:rPr>
        <w:t xml:space="preserve"> current on-going product needs for each client and supervised each account to initiate action plan </w:t>
      </w:r>
      <w:r w:rsidR="002422DA">
        <w:rPr>
          <w:rFonts w:cstheme="minorHAnsi"/>
          <w:sz w:val="22"/>
          <w:szCs w:val="22"/>
        </w:rPr>
        <w:t>and</w:t>
      </w:r>
      <w:r w:rsidR="00D018B2" w:rsidRPr="00F72B74">
        <w:rPr>
          <w:rFonts w:cstheme="minorHAnsi"/>
          <w:sz w:val="22"/>
          <w:szCs w:val="22"/>
        </w:rPr>
        <w:t xml:space="preserve"> increase revenue. </w:t>
      </w:r>
      <w:r w:rsidR="00E9573A" w:rsidRPr="00F72B74">
        <w:rPr>
          <w:rFonts w:cstheme="minorHAnsi"/>
          <w:sz w:val="22"/>
          <w:szCs w:val="22"/>
        </w:rPr>
        <w:t xml:space="preserve"> Recognized </w:t>
      </w:r>
      <w:r w:rsidR="002422DA">
        <w:rPr>
          <w:rFonts w:cstheme="minorHAnsi"/>
          <w:sz w:val="22"/>
          <w:szCs w:val="22"/>
        </w:rPr>
        <w:t xml:space="preserve">as </w:t>
      </w:r>
      <w:r w:rsidR="00D018B2" w:rsidRPr="00F72B74">
        <w:rPr>
          <w:rFonts w:cstheme="minorHAnsi"/>
          <w:sz w:val="22"/>
          <w:szCs w:val="22"/>
        </w:rPr>
        <w:t xml:space="preserve">the top sales performer in region and made </w:t>
      </w:r>
      <w:r w:rsidR="002422DA">
        <w:rPr>
          <w:rFonts w:cstheme="minorHAnsi"/>
          <w:sz w:val="22"/>
          <w:szCs w:val="22"/>
        </w:rPr>
        <w:t>the</w:t>
      </w:r>
      <w:r w:rsidR="00D018B2" w:rsidRPr="00F72B74">
        <w:rPr>
          <w:rFonts w:cstheme="minorHAnsi"/>
          <w:sz w:val="22"/>
          <w:szCs w:val="22"/>
        </w:rPr>
        <w:t xml:space="preserve"> list of top ten account managers company-wide</w:t>
      </w:r>
      <w:r w:rsidR="00E9573A" w:rsidRPr="00F72B74">
        <w:rPr>
          <w:rFonts w:cstheme="minorHAnsi"/>
          <w:sz w:val="22"/>
          <w:szCs w:val="22"/>
        </w:rPr>
        <w:t>.</w:t>
      </w:r>
    </w:p>
    <w:p w14:paraId="33084DF2" w14:textId="77777777" w:rsidR="002054CD" w:rsidRPr="00F72B74" w:rsidRDefault="002054CD" w:rsidP="00180F2E">
      <w:pPr>
        <w:jc w:val="both"/>
        <w:rPr>
          <w:rFonts w:cstheme="minorHAnsi"/>
          <w:sz w:val="22"/>
          <w:szCs w:val="22"/>
        </w:rPr>
      </w:pPr>
    </w:p>
    <w:p w14:paraId="16E83514" w14:textId="3AF8DE08" w:rsidR="002054CD" w:rsidRPr="002422DA" w:rsidRDefault="00FD0A18" w:rsidP="002054CD">
      <w:pPr>
        <w:jc w:val="both"/>
        <w:rPr>
          <w:rFonts w:cstheme="minorHAnsi"/>
          <w:sz w:val="22"/>
          <w:szCs w:val="22"/>
        </w:rPr>
      </w:pPr>
      <w:r w:rsidRPr="00F72B74">
        <w:rPr>
          <w:rFonts w:cstheme="minorHAnsi"/>
          <w:caps/>
          <w:sz w:val="22"/>
          <w:szCs w:val="22"/>
        </w:rPr>
        <w:t>Fedex</w:t>
      </w:r>
      <w:r w:rsidR="002422DA" w:rsidRPr="002422DA">
        <w:rPr>
          <w:rFonts w:cstheme="minorHAnsi"/>
          <w:caps/>
          <w:sz w:val="22"/>
          <w:szCs w:val="22"/>
        </w:rPr>
        <w:t xml:space="preserve">, </w:t>
      </w:r>
      <w:r w:rsidR="002422DA" w:rsidRPr="002422DA">
        <w:rPr>
          <w:rFonts w:cstheme="minorHAnsi"/>
          <w:sz w:val="22"/>
          <w:szCs w:val="22"/>
        </w:rPr>
        <w:t>Houston, Texas,</w:t>
      </w:r>
      <w:r w:rsidR="002054CD" w:rsidRPr="002422DA">
        <w:rPr>
          <w:rFonts w:cstheme="minorHAnsi"/>
          <w:sz w:val="22"/>
          <w:szCs w:val="22"/>
        </w:rPr>
        <w:t xml:space="preserve"> </w:t>
      </w:r>
      <w:r w:rsidR="003052B1" w:rsidRPr="002422DA">
        <w:rPr>
          <w:rFonts w:cstheme="minorHAnsi"/>
          <w:b/>
          <w:bCs/>
          <w:sz w:val="22"/>
          <w:szCs w:val="22"/>
        </w:rPr>
        <w:t>Senior Manager and Sales Account Executive</w:t>
      </w:r>
      <w:r w:rsidR="002054CD" w:rsidRPr="002422DA">
        <w:rPr>
          <w:rFonts w:cstheme="minorHAnsi"/>
          <w:sz w:val="22"/>
          <w:szCs w:val="22"/>
        </w:rPr>
        <w:t xml:space="preserve">, </w:t>
      </w:r>
      <w:r w:rsidR="002422DA" w:rsidRPr="002422DA">
        <w:rPr>
          <w:rFonts w:cstheme="minorHAnsi"/>
          <w:sz w:val="22"/>
          <w:szCs w:val="22"/>
        </w:rPr>
        <w:t>2000-2006.</w:t>
      </w:r>
      <w:r w:rsidR="002422DA">
        <w:rPr>
          <w:rFonts w:cstheme="minorHAnsi"/>
          <w:sz w:val="22"/>
          <w:szCs w:val="22"/>
        </w:rPr>
        <w:t xml:space="preserve"> Generated leads across the Houston area selling transportation services across multiple verticals. Executed client-facing meetings and developed a strong sales foundation. Recognized with the President’s Club Award</w:t>
      </w:r>
      <w:r w:rsidR="00D0711C">
        <w:rPr>
          <w:rFonts w:cstheme="minorHAnsi"/>
          <w:sz w:val="22"/>
          <w:szCs w:val="22"/>
        </w:rPr>
        <w:t xml:space="preserve"> two years running</w:t>
      </w:r>
      <w:r w:rsidR="002422DA">
        <w:rPr>
          <w:rFonts w:cstheme="minorHAnsi"/>
          <w:sz w:val="22"/>
          <w:szCs w:val="22"/>
        </w:rPr>
        <w:t>.</w:t>
      </w:r>
    </w:p>
    <w:p w14:paraId="07710C0E" w14:textId="77777777" w:rsidR="002054CD" w:rsidRPr="00F72B74" w:rsidRDefault="002054CD" w:rsidP="00180F2E">
      <w:pPr>
        <w:jc w:val="both"/>
        <w:rPr>
          <w:rFonts w:cstheme="minorHAnsi"/>
          <w:sz w:val="22"/>
          <w:szCs w:val="22"/>
        </w:rPr>
      </w:pPr>
    </w:p>
    <w:p w14:paraId="691BDAE1" w14:textId="0B9A3247" w:rsidR="002054CD" w:rsidRPr="00F72B74" w:rsidRDefault="000D5E66" w:rsidP="002054CD">
      <w:pPr>
        <w:jc w:val="both"/>
        <w:rPr>
          <w:rFonts w:cstheme="minorHAnsi"/>
          <w:sz w:val="22"/>
          <w:szCs w:val="22"/>
        </w:rPr>
      </w:pPr>
      <w:r w:rsidRPr="00F72B74">
        <w:rPr>
          <w:rFonts w:cstheme="minorHAnsi"/>
          <w:caps/>
          <w:sz w:val="22"/>
          <w:szCs w:val="22"/>
        </w:rPr>
        <w:t>YRC</w:t>
      </w:r>
      <w:r w:rsidR="002054CD" w:rsidRPr="00F72B74">
        <w:rPr>
          <w:rFonts w:cstheme="minorHAnsi"/>
          <w:caps/>
          <w:sz w:val="22"/>
          <w:szCs w:val="22"/>
        </w:rPr>
        <w:t xml:space="preserve">, </w:t>
      </w:r>
      <w:r w:rsidR="002422DA" w:rsidRPr="002422DA">
        <w:rPr>
          <w:rFonts w:cstheme="minorHAnsi"/>
          <w:sz w:val="22"/>
          <w:szCs w:val="22"/>
        </w:rPr>
        <w:t>Houston, Texas,</w:t>
      </w:r>
      <w:r w:rsidR="002422DA">
        <w:rPr>
          <w:rFonts w:cstheme="minorHAnsi"/>
          <w:b/>
          <w:bCs/>
          <w:sz w:val="22"/>
          <w:szCs w:val="22"/>
        </w:rPr>
        <w:t xml:space="preserve"> D</w:t>
      </w:r>
      <w:r w:rsidR="00606FAF" w:rsidRPr="00F72B74">
        <w:rPr>
          <w:rFonts w:cstheme="minorHAnsi"/>
          <w:b/>
          <w:bCs/>
          <w:sz w:val="22"/>
          <w:szCs w:val="22"/>
        </w:rPr>
        <w:t>istrict Quality of Products Manager</w:t>
      </w:r>
      <w:r w:rsidR="002054CD" w:rsidRPr="00F72B74">
        <w:rPr>
          <w:rFonts w:cstheme="minorHAnsi"/>
          <w:sz w:val="22"/>
          <w:szCs w:val="22"/>
        </w:rPr>
        <w:t xml:space="preserve">, </w:t>
      </w:r>
      <w:r w:rsidR="002422DA" w:rsidRPr="002422DA">
        <w:rPr>
          <w:rFonts w:cstheme="minorHAnsi"/>
          <w:sz w:val="22"/>
          <w:szCs w:val="22"/>
        </w:rPr>
        <w:t>1996-2000.</w:t>
      </w:r>
      <w:r w:rsidR="002422DA">
        <w:rPr>
          <w:rFonts w:cstheme="minorHAnsi"/>
          <w:sz w:val="22"/>
          <w:szCs w:val="22"/>
        </w:rPr>
        <w:t xml:space="preserve"> Oversaw operations </w:t>
      </w:r>
      <w:r w:rsidR="00D0711C">
        <w:rPr>
          <w:rFonts w:cstheme="minorHAnsi"/>
          <w:sz w:val="22"/>
          <w:szCs w:val="22"/>
        </w:rPr>
        <w:t xml:space="preserve">at work-sites across Texas, providing quality assurance for a large organization. Held various positions, earning </w:t>
      </w:r>
      <w:r w:rsidR="00D0711C">
        <w:rPr>
          <w:rFonts w:cstheme="minorHAnsi"/>
          <w:sz w:val="22"/>
          <w:szCs w:val="22"/>
        </w:rPr>
        <w:t xml:space="preserve">6 </w:t>
      </w:r>
      <w:r w:rsidR="00D0711C">
        <w:rPr>
          <w:rFonts w:cstheme="minorHAnsi"/>
          <w:sz w:val="22"/>
          <w:szCs w:val="22"/>
        </w:rPr>
        <w:t>promotions in a 4-year period.</w:t>
      </w:r>
    </w:p>
    <w:p w14:paraId="5A4F8F83" w14:textId="77777777" w:rsidR="00D33E9A" w:rsidRDefault="00D33E9A" w:rsidP="00180F2E">
      <w:pPr>
        <w:jc w:val="both"/>
        <w:rPr>
          <w:rFonts w:cstheme="minorHAnsi"/>
          <w:sz w:val="22"/>
          <w:szCs w:val="22"/>
        </w:rPr>
      </w:pPr>
    </w:p>
    <w:p w14:paraId="29FFC190" w14:textId="77777777" w:rsidR="00F72B74" w:rsidRPr="00F72B74" w:rsidRDefault="00F72B74" w:rsidP="00180F2E">
      <w:pPr>
        <w:jc w:val="both"/>
        <w:rPr>
          <w:rFonts w:cstheme="minorHAnsi"/>
          <w:sz w:val="22"/>
          <w:szCs w:val="22"/>
        </w:rPr>
      </w:pPr>
    </w:p>
    <w:p w14:paraId="48C0E177" w14:textId="43B29AB7" w:rsidR="00E21FD8" w:rsidRPr="00F72B74" w:rsidRDefault="00F24055" w:rsidP="00E21FD8">
      <w:pPr>
        <w:pBdr>
          <w:bottom w:val="single" w:sz="12" w:space="1" w:color="auto"/>
        </w:pBdr>
        <w:shd w:val="pct5" w:color="auto" w:fill="auto"/>
        <w:jc w:val="center"/>
        <w:rPr>
          <w:rFonts w:cstheme="minorHAnsi"/>
          <w:b/>
          <w:bCs/>
          <w:sz w:val="22"/>
          <w:szCs w:val="22"/>
        </w:rPr>
      </w:pPr>
      <w:r w:rsidRPr="00F72B74">
        <w:rPr>
          <w:rFonts w:cstheme="minorHAnsi"/>
          <w:b/>
          <w:bCs/>
          <w:sz w:val="22"/>
          <w:szCs w:val="22"/>
        </w:rPr>
        <w:t>EDUCATION</w:t>
      </w:r>
    </w:p>
    <w:p w14:paraId="15CD0CF3" w14:textId="2A96616E" w:rsidR="00845C56" w:rsidRPr="00F72B74" w:rsidRDefault="00845C56" w:rsidP="00E21FD8">
      <w:pPr>
        <w:jc w:val="center"/>
        <w:rPr>
          <w:rFonts w:cstheme="minorHAnsi"/>
          <w:sz w:val="22"/>
          <w:szCs w:val="22"/>
        </w:rPr>
      </w:pPr>
    </w:p>
    <w:p w14:paraId="1EA7FA5C" w14:textId="63B5FDA1" w:rsidR="00957591" w:rsidRPr="00F72B74" w:rsidRDefault="00CE1622" w:rsidP="00DC48F6">
      <w:pPr>
        <w:jc w:val="center"/>
        <w:rPr>
          <w:rFonts w:cstheme="minorHAnsi"/>
          <w:sz w:val="22"/>
          <w:szCs w:val="22"/>
        </w:rPr>
      </w:pPr>
      <w:r w:rsidRPr="00F72B74">
        <w:rPr>
          <w:rFonts w:cstheme="minorHAnsi"/>
          <w:caps/>
          <w:sz w:val="22"/>
          <w:szCs w:val="22"/>
        </w:rPr>
        <w:t>University of Houston</w:t>
      </w:r>
      <w:r w:rsidR="00DC48F6" w:rsidRPr="00F72B74">
        <w:rPr>
          <w:rFonts w:cstheme="minorHAnsi"/>
          <w:sz w:val="22"/>
          <w:szCs w:val="22"/>
        </w:rPr>
        <w:t xml:space="preserve">, </w:t>
      </w:r>
      <w:r w:rsidR="003C3741" w:rsidRPr="00F72B74">
        <w:rPr>
          <w:rFonts w:cstheme="minorHAnsi"/>
          <w:sz w:val="22"/>
          <w:szCs w:val="22"/>
        </w:rPr>
        <w:t>Houston, Texas</w:t>
      </w:r>
    </w:p>
    <w:p w14:paraId="65D33507" w14:textId="75EFEE3E" w:rsidR="0091152A" w:rsidRPr="00F72B74" w:rsidRDefault="002054CD" w:rsidP="00E21FD8">
      <w:pPr>
        <w:jc w:val="center"/>
        <w:rPr>
          <w:rFonts w:cstheme="minorHAnsi"/>
          <w:b/>
          <w:bCs/>
          <w:sz w:val="22"/>
          <w:szCs w:val="22"/>
        </w:rPr>
      </w:pPr>
      <w:r w:rsidRPr="00F72B74">
        <w:rPr>
          <w:rFonts w:cstheme="minorHAnsi"/>
          <w:b/>
          <w:bCs/>
          <w:sz w:val="22"/>
          <w:szCs w:val="22"/>
        </w:rPr>
        <w:t>M.S., Management and Leadership</w:t>
      </w:r>
    </w:p>
    <w:p w14:paraId="6BC30674" w14:textId="77777777" w:rsidR="0091152A" w:rsidRPr="00F72B74" w:rsidRDefault="0091152A" w:rsidP="00E21FD8">
      <w:pPr>
        <w:jc w:val="center"/>
        <w:rPr>
          <w:rFonts w:cstheme="minorHAnsi"/>
          <w:b/>
          <w:bCs/>
          <w:sz w:val="22"/>
          <w:szCs w:val="22"/>
        </w:rPr>
      </w:pPr>
    </w:p>
    <w:p w14:paraId="6A1D0969" w14:textId="63327F93" w:rsidR="00450FCB" w:rsidRPr="00F72B74" w:rsidRDefault="0073469C" w:rsidP="00450FCB">
      <w:pPr>
        <w:jc w:val="center"/>
        <w:rPr>
          <w:rFonts w:cstheme="minorHAnsi"/>
          <w:sz w:val="22"/>
          <w:szCs w:val="22"/>
        </w:rPr>
      </w:pPr>
      <w:r w:rsidRPr="00F72B74">
        <w:rPr>
          <w:rFonts w:cstheme="minorHAnsi"/>
          <w:caps/>
          <w:sz w:val="22"/>
          <w:szCs w:val="22"/>
        </w:rPr>
        <w:t>Texas Tech University</w:t>
      </w:r>
      <w:r w:rsidR="00450FCB" w:rsidRPr="00F72B74">
        <w:rPr>
          <w:rFonts w:cstheme="minorHAnsi"/>
          <w:sz w:val="22"/>
          <w:szCs w:val="22"/>
        </w:rPr>
        <w:t xml:space="preserve">, </w:t>
      </w:r>
      <w:r w:rsidR="00B27CAA" w:rsidRPr="00F72B74">
        <w:rPr>
          <w:rFonts w:cstheme="minorHAnsi"/>
          <w:sz w:val="22"/>
          <w:szCs w:val="22"/>
        </w:rPr>
        <w:t>Lubbock, Texas</w:t>
      </w:r>
    </w:p>
    <w:p w14:paraId="222863AD" w14:textId="7DBF6647" w:rsidR="00C6487A" w:rsidRPr="00F72B74" w:rsidRDefault="00A33DBD" w:rsidP="00D0711C">
      <w:pPr>
        <w:jc w:val="center"/>
        <w:rPr>
          <w:rFonts w:cstheme="minorHAnsi"/>
          <w:b/>
          <w:bCs/>
          <w:sz w:val="22"/>
          <w:szCs w:val="22"/>
        </w:rPr>
      </w:pPr>
      <w:r w:rsidRPr="00F72B74">
        <w:rPr>
          <w:rFonts w:cstheme="minorHAnsi"/>
          <w:b/>
          <w:bCs/>
          <w:sz w:val="22"/>
          <w:szCs w:val="22"/>
        </w:rPr>
        <w:t>B.A., Political Science and Business Administration</w:t>
      </w:r>
      <w:r w:rsidR="00885DEA" w:rsidRPr="00F72B74">
        <w:rPr>
          <w:rFonts w:cstheme="minorHAnsi"/>
          <w:b/>
          <w:bCs/>
          <w:sz w:val="22"/>
          <w:szCs w:val="22"/>
        </w:rPr>
        <w:t>, Minor in Spanish</w:t>
      </w:r>
    </w:p>
    <w:p w14:paraId="349430BB" w14:textId="4B4C8230" w:rsidR="00AA6610" w:rsidRPr="00F72B74" w:rsidRDefault="00E44A06" w:rsidP="002422DA">
      <w:pPr>
        <w:pBdr>
          <w:bottom w:val="single" w:sz="12" w:space="1" w:color="auto"/>
        </w:pBdr>
        <w:shd w:val="pct5" w:color="auto" w:fill="auto"/>
        <w:jc w:val="center"/>
        <w:rPr>
          <w:rFonts w:cstheme="minorHAnsi"/>
          <w:b/>
          <w:bCs/>
          <w:sz w:val="22"/>
          <w:szCs w:val="22"/>
        </w:rPr>
      </w:pPr>
      <w:r w:rsidRPr="00F72B74">
        <w:rPr>
          <w:rFonts w:cstheme="minorHAnsi"/>
          <w:b/>
          <w:bCs/>
          <w:sz w:val="22"/>
          <w:szCs w:val="22"/>
        </w:rPr>
        <w:lastRenderedPageBreak/>
        <w:t>PROFESSIONAL DEVELOPMENT</w:t>
      </w:r>
    </w:p>
    <w:p w14:paraId="7FEBD0E0" w14:textId="77777777" w:rsidR="00D0711C" w:rsidRDefault="00D0711C" w:rsidP="00B75B15">
      <w:pPr>
        <w:jc w:val="center"/>
        <w:rPr>
          <w:rFonts w:cstheme="minorHAnsi"/>
          <w:i/>
          <w:iCs/>
          <w:sz w:val="22"/>
          <w:szCs w:val="22"/>
        </w:rPr>
      </w:pPr>
    </w:p>
    <w:p w14:paraId="0A7A45F1" w14:textId="67F3680E" w:rsidR="00885DEA" w:rsidRPr="00F72B74" w:rsidRDefault="00885DEA" w:rsidP="00B75B15">
      <w:pPr>
        <w:jc w:val="center"/>
        <w:rPr>
          <w:rFonts w:cstheme="minorHAnsi"/>
          <w:i/>
          <w:iCs/>
          <w:sz w:val="22"/>
          <w:szCs w:val="22"/>
        </w:rPr>
      </w:pPr>
      <w:r w:rsidRPr="00F72B74">
        <w:rPr>
          <w:rFonts w:cstheme="minorHAnsi"/>
          <w:i/>
          <w:iCs/>
          <w:sz w:val="22"/>
          <w:szCs w:val="22"/>
        </w:rPr>
        <w:t>Artificial Intelligence and Machine Learning, University of Texas</w:t>
      </w:r>
    </w:p>
    <w:p w14:paraId="46619EE5" w14:textId="5730E97D" w:rsidR="00D13AAC" w:rsidRPr="00F72B74" w:rsidRDefault="00C80F8D" w:rsidP="00B75B15">
      <w:pPr>
        <w:jc w:val="center"/>
        <w:rPr>
          <w:rFonts w:cstheme="minorHAnsi"/>
          <w:i/>
          <w:iCs/>
          <w:sz w:val="22"/>
          <w:szCs w:val="22"/>
        </w:rPr>
      </w:pPr>
      <w:r w:rsidRPr="00F72B74">
        <w:rPr>
          <w:rFonts w:cstheme="minorHAnsi"/>
          <w:i/>
          <w:iCs/>
          <w:sz w:val="22"/>
          <w:szCs w:val="22"/>
        </w:rPr>
        <w:t xml:space="preserve">Data Science for Business, Building a Data Driven </w:t>
      </w:r>
      <w:r w:rsidR="00105698" w:rsidRPr="00F72B74">
        <w:rPr>
          <w:rFonts w:cstheme="minorHAnsi"/>
          <w:i/>
          <w:iCs/>
          <w:sz w:val="22"/>
          <w:szCs w:val="22"/>
        </w:rPr>
        <w:t>Organization, Rice</w:t>
      </w:r>
      <w:r w:rsidRPr="00F72B74">
        <w:rPr>
          <w:rFonts w:cstheme="minorHAnsi"/>
          <w:i/>
          <w:iCs/>
          <w:sz w:val="22"/>
          <w:szCs w:val="22"/>
        </w:rPr>
        <w:t xml:space="preserve"> University</w:t>
      </w:r>
    </w:p>
    <w:p w14:paraId="49395A0A" w14:textId="6C8D354C" w:rsidR="00105698" w:rsidRPr="00F72B74" w:rsidRDefault="00105698" w:rsidP="00B75B15">
      <w:pPr>
        <w:jc w:val="center"/>
        <w:rPr>
          <w:rFonts w:cstheme="minorHAnsi"/>
          <w:i/>
          <w:iCs/>
          <w:sz w:val="22"/>
          <w:szCs w:val="22"/>
        </w:rPr>
      </w:pPr>
      <w:proofErr w:type="spellStart"/>
      <w:r w:rsidRPr="00F72B74">
        <w:rPr>
          <w:rFonts w:cstheme="minorHAnsi"/>
          <w:i/>
          <w:iCs/>
          <w:sz w:val="22"/>
          <w:szCs w:val="22"/>
        </w:rPr>
        <w:t>Acclivus</w:t>
      </w:r>
      <w:proofErr w:type="spellEnd"/>
      <w:r w:rsidRPr="00F72B74">
        <w:rPr>
          <w:rFonts w:cstheme="minorHAnsi"/>
          <w:i/>
          <w:iCs/>
          <w:sz w:val="22"/>
          <w:szCs w:val="22"/>
        </w:rPr>
        <w:t xml:space="preserve"> R3, Spin Selling, and Miller Heiman Sales Trained</w:t>
      </w:r>
    </w:p>
    <w:p w14:paraId="5CA24E61" w14:textId="77777777" w:rsidR="00105698" w:rsidRPr="00F72B74" w:rsidRDefault="00105698" w:rsidP="00C80F8D">
      <w:pPr>
        <w:rPr>
          <w:rFonts w:cstheme="minorHAnsi"/>
          <w:i/>
          <w:iCs/>
          <w:sz w:val="22"/>
          <w:szCs w:val="22"/>
        </w:rPr>
      </w:pPr>
    </w:p>
    <w:p w14:paraId="75E60D0E" w14:textId="18D47BF2" w:rsidR="00105698" w:rsidRPr="00F72B74" w:rsidRDefault="00105698" w:rsidP="00105698">
      <w:pPr>
        <w:pBdr>
          <w:bottom w:val="single" w:sz="12" w:space="1" w:color="auto"/>
        </w:pBdr>
        <w:shd w:val="pct5" w:color="auto" w:fill="auto"/>
        <w:jc w:val="center"/>
        <w:rPr>
          <w:rFonts w:cstheme="minorHAnsi"/>
          <w:b/>
          <w:bCs/>
          <w:sz w:val="22"/>
          <w:szCs w:val="22"/>
        </w:rPr>
      </w:pPr>
      <w:r w:rsidRPr="00F72B74">
        <w:rPr>
          <w:rFonts w:cstheme="minorHAnsi"/>
          <w:b/>
          <w:bCs/>
          <w:sz w:val="22"/>
          <w:szCs w:val="22"/>
        </w:rPr>
        <w:t>AWARDS</w:t>
      </w:r>
    </w:p>
    <w:p w14:paraId="4DDB6CB4" w14:textId="77777777" w:rsidR="00105698" w:rsidRPr="00F72B74" w:rsidRDefault="00105698" w:rsidP="00C80F8D">
      <w:pPr>
        <w:rPr>
          <w:rFonts w:cstheme="minorHAnsi"/>
          <w:i/>
          <w:iCs/>
          <w:sz w:val="22"/>
          <w:szCs w:val="22"/>
        </w:rPr>
      </w:pPr>
    </w:p>
    <w:p w14:paraId="519069BE" w14:textId="08364FF9" w:rsidR="00105698" w:rsidRPr="00F72B74" w:rsidRDefault="00105698" w:rsidP="00105698">
      <w:pPr>
        <w:jc w:val="center"/>
        <w:rPr>
          <w:rFonts w:cstheme="minorHAnsi"/>
          <w:i/>
          <w:iCs/>
          <w:sz w:val="22"/>
          <w:szCs w:val="22"/>
        </w:rPr>
      </w:pPr>
      <w:r w:rsidRPr="00F72B74">
        <w:rPr>
          <w:rFonts w:cstheme="minorHAnsi"/>
          <w:i/>
          <w:iCs/>
          <w:sz w:val="22"/>
          <w:szCs w:val="22"/>
        </w:rPr>
        <w:t>President’s Club</w:t>
      </w:r>
    </w:p>
    <w:p w14:paraId="66C1899A" w14:textId="47B8BFDD" w:rsidR="00105698" w:rsidRDefault="00105698" w:rsidP="00105698">
      <w:pPr>
        <w:jc w:val="center"/>
        <w:rPr>
          <w:rFonts w:cstheme="minorHAnsi"/>
          <w:i/>
          <w:iCs/>
          <w:sz w:val="22"/>
          <w:szCs w:val="22"/>
        </w:rPr>
      </w:pPr>
      <w:r w:rsidRPr="00F72B74">
        <w:rPr>
          <w:rFonts w:cstheme="minorHAnsi"/>
          <w:i/>
          <w:iCs/>
          <w:sz w:val="22"/>
          <w:szCs w:val="22"/>
        </w:rPr>
        <w:t>Top 10 Club</w:t>
      </w:r>
    </w:p>
    <w:p w14:paraId="1B581E8B" w14:textId="281C64CB" w:rsidR="00105698" w:rsidRPr="00F72B74" w:rsidRDefault="00F23C42" w:rsidP="00F23C42">
      <w:pPr>
        <w:jc w:val="center"/>
        <w:rPr>
          <w:rFonts w:cstheme="minorHAnsi"/>
          <w:i/>
          <w:iCs/>
          <w:sz w:val="22"/>
          <w:szCs w:val="22"/>
        </w:rPr>
      </w:pPr>
      <w:r>
        <w:rPr>
          <w:rFonts w:cstheme="minorHAnsi"/>
          <w:i/>
          <w:iCs/>
          <w:sz w:val="22"/>
          <w:szCs w:val="22"/>
        </w:rPr>
        <w:t>CEO Excellence Award</w:t>
      </w:r>
    </w:p>
    <w:p w14:paraId="57455084" w14:textId="77777777" w:rsidR="00C6487A" w:rsidRPr="00F72B74" w:rsidRDefault="00C6487A" w:rsidP="00B75B15">
      <w:pPr>
        <w:jc w:val="center"/>
        <w:rPr>
          <w:rFonts w:cstheme="minorHAnsi"/>
          <w:i/>
          <w:iCs/>
          <w:sz w:val="22"/>
          <w:szCs w:val="22"/>
        </w:rPr>
      </w:pPr>
    </w:p>
    <w:p w14:paraId="31C00ED2" w14:textId="77777777" w:rsidR="00C6487A" w:rsidRPr="00F72B74" w:rsidRDefault="00C6487A" w:rsidP="00C6487A">
      <w:pPr>
        <w:pBdr>
          <w:bottom w:val="single" w:sz="12" w:space="1" w:color="auto"/>
        </w:pBdr>
        <w:shd w:val="pct5" w:color="auto" w:fill="auto"/>
        <w:jc w:val="center"/>
        <w:rPr>
          <w:rFonts w:cstheme="minorHAnsi"/>
          <w:b/>
          <w:bCs/>
          <w:sz w:val="22"/>
          <w:szCs w:val="22"/>
        </w:rPr>
      </w:pPr>
      <w:r w:rsidRPr="00F72B74">
        <w:rPr>
          <w:rFonts w:cstheme="minorHAnsi"/>
          <w:b/>
          <w:bCs/>
          <w:sz w:val="22"/>
          <w:szCs w:val="22"/>
        </w:rPr>
        <w:t>COMPUTER SKILLS</w:t>
      </w:r>
    </w:p>
    <w:p w14:paraId="31D23219" w14:textId="77777777" w:rsidR="00D13AAC" w:rsidRPr="00F72B74" w:rsidRDefault="00D13AAC" w:rsidP="00B75B15">
      <w:pPr>
        <w:jc w:val="center"/>
        <w:rPr>
          <w:rFonts w:cstheme="minorHAnsi"/>
          <w:i/>
          <w:iCs/>
          <w:sz w:val="22"/>
          <w:szCs w:val="22"/>
        </w:rPr>
      </w:pPr>
    </w:p>
    <w:p w14:paraId="5A40274F" w14:textId="2C9EECE9" w:rsidR="003C3741" w:rsidRPr="00F72B74" w:rsidRDefault="002422DA" w:rsidP="00D0711C">
      <w:pPr>
        <w:jc w:val="center"/>
        <w:rPr>
          <w:rFonts w:cstheme="minorHAnsi"/>
          <w:sz w:val="22"/>
          <w:szCs w:val="22"/>
        </w:rPr>
      </w:pPr>
      <w:r>
        <w:rPr>
          <w:rFonts w:cstheme="minorHAnsi"/>
          <w:sz w:val="22"/>
          <w:szCs w:val="22"/>
        </w:rPr>
        <w:t xml:space="preserve">Power BI, MS Suite, </w:t>
      </w:r>
      <w:r w:rsidR="0001538A" w:rsidRPr="00F72B74">
        <w:rPr>
          <w:rFonts w:cstheme="minorHAnsi"/>
          <w:sz w:val="22"/>
          <w:szCs w:val="22"/>
        </w:rPr>
        <w:t xml:space="preserve">Salesforce, </w:t>
      </w:r>
      <w:proofErr w:type="spellStart"/>
      <w:r w:rsidR="0001538A" w:rsidRPr="00F72B74">
        <w:rPr>
          <w:rFonts w:cstheme="minorHAnsi"/>
          <w:sz w:val="22"/>
          <w:szCs w:val="22"/>
        </w:rPr>
        <w:t>Zoho</w:t>
      </w:r>
      <w:proofErr w:type="spellEnd"/>
      <w:r w:rsidR="0001538A" w:rsidRPr="00F72B74">
        <w:rPr>
          <w:rFonts w:cstheme="minorHAnsi"/>
          <w:sz w:val="22"/>
          <w:szCs w:val="22"/>
        </w:rPr>
        <w:t xml:space="preserve">, </w:t>
      </w:r>
      <w:proofErr w:type="spellStart"/>
      <w:r w:rsidR="0001538A" w:rsidRPr="00F72B74">
        <w:rPr>
          <w:rFonts w:cstheme="minorHAnsi"/>
          <w:sz w:val="22"/>
          <w:szCs w:val="22"/>
        </w:rPr>
        <w:t>Hubspot</w:t>
      </w:r>
      <w:proofErr w:type="spellEnd"/>
      <w:r w:rsidR="0001538A" w:rsidRPr="00F72B74">
        <w:rPr>
          <w:rFonts w:cstheme="minorHAnsi"/>
          <w:sz w:val="22"/>
          <w:szCs w:val="22"/>
        </w:rPr>
        <w:t xml:space="preserve">, Microsoft Dynamics, </w:t>
      </w:r>
      <w:proofErr w:type="spellStart"/>
      <w:r w:rsidR="0001538A" w:rsidRPr="00F72B74">
        <w:rPr>
          <w:rFonts w:cstheme="minorHAnsi"/>
          <w:sz w:val="22"/>
          <w:szCs w:val="22"/>
        </w:rPr>
        <w:t>Netsuite</w:t>
      </w:r>
      <w:proofErr w:type="spellEnd"/>
    </w:p>
    <w:p w14:paraId="2F84726B" w14:textId="77777777" w:rsidR="00D143F5" w:rsidRPr="00F72B74" w:rsidRDefault="00D143F5" w:rsidP="00180F2E">
      <w:pPr>
        <w:jc w:val="both"/>
        <w:rPr>
          <w:rFonts w:cstheme="minorHAnsi"/>
          <w:sz w:val="22"/>
          <w:szCs w:val="22"/>
        </w:rPr>
      </w:pPr>
    </w:p>
    <w:p w14:paraId="44CDD263" w14:textId="4721739E" w:rsidR="003C3741" w:rsidRPr="00F72B74" w:rsidRDefault="003C3741" w:rsidP="003C3741">
      <w:pPr>
        <w:pBdr>
          <w:bottom w:val="single" w:sz="12" w:space="1" w:color="auto"/>
        </w:pBdr>
        <w:shd w:val="pct5" w:color="auto" w:fill="auto"/>
        <w:jc w:val="center"/>
        <w:rPr>
          <w:rFonts w:cstheme="minorHAnsi"/>
          <w:b/>
          <w:bCs/>
          <w:sz w:val="22"/>
          <w:szCs w:val="22"/>
        </w:rPr>
      </w:pPr>
      <w:r w:rsidRPr="00F72B74">
        <w:rPr>
          <w:rFonts w:cstheme="minorHAnsi"/>
          <w:b/>
          <w:bCs/>
          <w:sz w:val="22"/>
          <w:szCs w:val="22"/>
        </w:rPr>
        <w:t>LANGUAGES</w:t>
      </w:r>
    </w:p>
    <w:p w14:paraId="61721E1F" w14:textId="28AFDE93" w:rsidR="00C6487A" w:rsidRPr="00F72B74" w:rsidRDefault="00C6487A" w:rsidP="00180F2E">
      <w:pPr>
        <w:jc w:val="both"/>
        <w:rPr>
          <w:rFonts w:cstheme="minorHAnsi"/>
          <w:i/>
          <w:iCs/>
          <w:sz w:val="22"/>
          <w:szCs w:val="22"/>
        </w:rPr>
      </w:pPr>
    </w:p>
    <w:p w14:paraId="1C238E33" w14:textId="0A206C10" w:rsidR="005B3CCA" w:rsidRPr="00F72B74" w:rsidRDefault="003C3741" w:rsidP="00F92F61">
      <w:pPr>
        <w:jc w:val="center"/>
        <w:rPr>
          <w:rFonts w:cstheme="minorHAnsi"/>
          <w:i/>
          <w:iCs/>
          <w:sz w:val="22"/>
          <w:szCs w:val="22"/>
        </w:rPr>
      </w:pPr>
      <w:r w:rsidRPr="00F72B74">
        <w:rPr>
          <w:rFonts w:cstheme="minorHAnsi"/>
          <w:i/>
          <w:iCs/>
          <w:sz w:val="22"/>
          <w:szCs w:val="22"/>
        </w:rPr>
        <w:t>Fluent in English. Conversant in Spanish.</w:t>
      </w:r>
    </w:p>
    <w:sectPr w:rsidR="005B3CCA" w:rsidRPr="00F72B74" w:rsidSect="00E12525">
      <w:headerReference w:type="even" r:id="rId9"/>
      <w:headerReference w:type="default" r:id="rId10"/>
      <w:head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C8DA" w14:textId="77777777" w:rsidR="00887099" w:rsidRDefault="00887099" w:rsidP="00E12525">
      <w:r>
        <w:separator/>
      </w:r>
    </w:p>
  </w:endnote>
  <w:endnote w:type="continuationSeparator" w:id="0">
    <w:p w14:paraId="7E51DE1E" w14:textId="77777777" w:rsidR="00887099" w:rsidRDefault="00887099" w:rsidP="00E12525">
      <w:r>
        <w:continuationSeparator/>
      </w:r>
    </w:p>
  </w:endnote>
  <w:endnote w:type="continuationNotice" w:id="1">
    <w:p w14:paraId="4B563E0D" w14:textId="77777777" w:rsidR="00887099" w:rsidRDefault="0088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D73A4" w14:textId="77777777" w:rsidR="00887099" w:rsidRDefault="00887099" w:rsidP="00E12525">
      <w:r>
        <w:separator/>
      </w:r>
    </w:p>
  </w:footnote>
  <w:footnote w:type="continuationSeparator" w:id="0">
    <w:p w14:paraId="413935F0" w14:textId="77777777" w:rsidR="00887099" w:rsidRDefault="00887099" w:rsidP="00E12525">
      <w:r>
        <w:continuationSeparator/>
      </w:r>
    </w:p>
  </w:footnote>
  <w:footnote w:type="continuationNotice" w:id="1">
    <w:p w14:paraId="36B35589" w14:textId="77777777" w:rsidR="00887099" w:rsidRDefault="0088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7132830"/>
      <w:docPartObj>
        <w:docPartGallery w:val="Page Numbers (Top of Page)"/>
        <w:docPartUnique/>
      </w:docPartObj>
    </w:sdtPr>
    <w:sdtContent>
      <w:p w14:paraId="7381015B" w14:textId="1361CE82" w:rsidR="00162F49" w:rsidRDefault="00162F49" w:rsidP="000943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AA7BFC" w14:textId="77777777" w:rsidR="00E12525" w:rsidRDefault="00601C4B" w:rsidP="00162F49">
    <w:pPr>
      <w:pStyle w:val="Header"/>
      <w:ind w:right="360"/>
    </w:pPr>
    <w:r>
      <w:rPr>
        <w:noProof/>
      </w:rPr>
      <mc:AlternateContent>
        <mc:Choice Requires="wps">
          <w:drawing>
            <wp:anchor distT="0" distB="0" distL="114300" distR="114300" simplePos="0" relativeHeight="251658241" behindDoc="1" locked="0" layoutInCell="0" allowOverlap="1" wp14:anchorId="599E3C5E" wp14:editId="267EBF10">
              <wp:simplePos x="0" y="0"/>
              <wp:positionH relativeFrom="margin">
                <wp:align>center</wp:align>
              </wp:positionH>
              <wp:positionV relativeFrom="margin">
                <wp:align>center</wp:align>
              </wp:positionV>
              <wp:extent cx="8595360" cy="10744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59536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176157" w14:textId="77777777" w:rsidR="00601C4B" w:rsidRDefault="00601C4B" w:rsidP="00601C4B">
                          <w:pPr>
                            <w:jc w:val="center"/>
                          </w:pPr>
                          <w:r>
                            <w:rPr>
                              <w:rFonts w:ascii="Calibri" w:hAnsi="Calibri" w:cs="Calibri"/>
                              <w:color w:val="C0C0C0"/>
                              <w:sz w:val="16"/>
                              <w:szCs w:val="16"/>
                            </w:rPr>
                            <w:t>Draft - Not Proofed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9E3C5E" id="_x0000_t202" coordsize="21600,21600" o:spt="202" path="m,l,21600r21600,l21600,xe">
              <v:stroke joinstyle="miter"/>
              <v:path gradientshapeok="t" o:connecttype="rect"/>
            </v:shapetype>
            <v:shape id="Text Box 3" o:spid="_x0000_s1026" type="#_x0000_t202" style="position:absolute;margin-left:0;margin-top:0;width:676.8pt;height:84.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" o:allowincell="f" filled="f" stroked="f">
              <v:stroke joinstyle="round"/>
              <v:path arrowok="t"/>
              <v:textbox>
                <w:txbxContent>
                  <w:p w14:paraId="2E176157" w14:textId="77777777" w:rsidR="00601C4B" w:rsidRDefault="00601C4B" w:rsidP="00601C4B">
                    <w:pPr>
                      <w:jc w:val="center"/>
                    </w:pPr>
                    <w:r>
                      <w:rPr>
                        <w:rFonts w:ascii="Calibri" w:hAnsi="Calibri" w:cs="Calibri"/>
                        <w:color w:val="C0C0C0"/>
                        <w:sz w:val="16"/>
                        <w:szCs w:val="16"/>
                      </w:rPr>
                      <w:t>Draft - Not Proofed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ADD2" w14:textId="7612FE6C" w:rsidR="00162F49" w:rsidRPr="00FD619D" w:rsidRDefault="00162F49" w:rsidP="002A539E">
    <w:pPr>
      <w:pStyle w:val="Header"/>
      <w:rPr>
        <w:i/>
        <w:iCs/>
        <w:sz w:val="20"/>
        <w:szCs w:val="20"/>
      </w:rPr>
    </w:pPr>
  </w:p>
  <w:p w14:paraId="3ACA4151" w14:textId="77777777" w:rsidR="00FD619D" w:rsidRPr="00FD619D" w:rsidRDefault="00FD619D" w:rsidP="00162F4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A91A" w14:textId="388A1D65" w:rsidR="00B43554" w:rsidRPr="00B43554" w:rsidRDefault="00601C4B">
    <w:pPr>
      <w:pStyle w:val="Header"/>
      <w:rPr>
        <w:sz w:val="10"/>
        <w:szCs w:val="10"/>
      </w:rPr>
    </w:pPr>
    <w:r>
      <w:rPr>
        <w:noProof/>
      </w:rPr>
      <mc:AlternateContent>
        <mc:Choice Requires="wps">
          <w:drawing>
            <wp:anchor distT="0" distB="0" distL="114300" distR="114300" simplePos="0" relativeHeight="251658240" behindDoc="1" locked="0" layoutInCell="0" allowOverlap="1" wp14:anchorId="6E4467DA" wp14:editId="51511174">
              <wp:simplePos x="0" y="0"/>
              <wp:positionH relativeFrom="margin">
                <wp:align>center</wp:align>
              </wp:positionH>
              <wp:positionV relativeFrom="margin">
                <wp:align>center</wp:align>
              </wp:positionV>
              <wp:extent cx="8595360" cy="1074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595360" cy="1074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7830FB" w14:textId="4F229BCA" w:rsidR="00601C4B" w:rsidRDefault="00601C4B" w:rsidP="00601C4B">
                          <w:pPr>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4467DA" id="_x0000_t202" coordsize="21600,21600" o:spt="202" path="m,l,21600r21600,l21600,xe">
              <v:stroke joinstyle="miter"/>
              <v:path gradientshapeok="t" o:connecttype="rect"/>
            </v:shapetype>
            <v:shape id="Text Box 1" o:spid="_x0000_s1027" type="#_x0000_t202" style="position:absolute;margin-left:0;margin-top:0;width:676.8pt;height:8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" o:allowincell="f" filled="f" stroked="f">
              <v:stroke joinstyle="round"/>
              <v:path arrowok="t"/>
              <v:textbox>
                <w:txbxContent>
                  <w:p w14:paraId="2D7830FB" w14:textId="4F229BCA" w:rsidR="00601C4B" w:rsidRDefault="00601C4B" w:rsidP="00601C4B">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1D5"/>
    <w:multiLevelType w:val="hybridMultilevel"/>
    <w:tmpl w:val="A16E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5C0F"/>
    <w:multiLevelType w:val="hybridMultilevel"/>
    <w:tmpl w:val="0076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F1D53"/>
    <w:multiLevelType w:val="hybridMultilevel"/>
    <w:tmpl w:val="4EF2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D3518"/>
    <w:multiLevelType w:val="hybridMultilevel"/>
    <w:tmpl w:val="275E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1106"/>
    <w:multiLevelType w:val="hybridMultilevel"/>
    <w:tmpl w:val="A8D0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97785"/>
    <w:multiLevelType w:val="hybridMultilevel"/>
    <w:tmpl w:val="1A0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92DD3"/>
    <w:multiLevelType w:val="hybridMultilevel"/>
    <w:tmpl w:val="7D9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4389A"/>
    <w:multiLevelType w:val="hybridMultilevel"/>
    <w:tmpl w:val="68D4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A62FA"/>
    <w:multiLevelType w:val="hybridMultilevel"/>
    <w:tmpl w:val="A51E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87658"/>
    <w:multiLevelType w:val="hybridMultilevel"/>
    <w:tmpl w:val="A7EA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51341"/>
    <w:multiLevelType w:val="hybridMultilevel"/>
    <w:tmpl w:val="9E36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0406F"/>
    <w:multiLevelType w:val="hybridMultilevel"/>
    <w:tmpl w:val="3DD4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320CE"/>
    <w:multiLevelType w:val="hybridMultilevel"/>
    <w:tmpl w:val="6AB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63BE0"/>
    <w:multiLevelType w:val="hybridMultilevel"/>
    <w:tmpl w:val="5DB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464BB"/>
    <w:multiLevelType w:val="hybridMultilevel"/>
    <w:tmpl w:val="515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518283">
    <w:abstractNumId w:val="10"/>
  </w:num>
  <w:num w:numId="2" w16cid:durableId="120269575">
    <w:abstractNumId w:val="13"/>
  </w:num>
  <w:num w:numId="3" w16cid:durableId="683093650">
    <w:abstractNumId w:val="9"/>
  </w:num>
  <w:num w:numId="4" w16cid:durableId="2122332383">
    <w:abstractNumId w:val="1"/>
  </w:num>
  <w:num w:numId="5" w16cid:durableId="1947300154">
    <w:abstractNumId w:val="4"/>
  </w:num>
  <w:num w:numId="6" w16cid:durableId="1717854410">
    <w:abstractNumId w:val="12"/>
  </w:num>
  <w:num w:numId="7" w16cid:durableId="657654890">
    <w:abstractNumId w:val="2"/>
  </w:num>
  <w:num w:numId="8" w16cid:durableId="1138916295">
    <w:abstractNumId w:val="7"/>
  </w:num>
  <w:num w:numId="9" w16cid:durableId="562061438">
    <w:abstractNumId w:val="3"/>
  </w:num>
  <w:num w:numId="10" w16cid:durableId="1892376765">
    <w:abstractNumId w:val="0"/>
  </w:num>
  <w:num w:numId="11" w16cid:durableId="461927611">
    <w:abstractNumId w:val="14"/>
  </w:num>
  <w:num w:numId="12" w16cid:durableId="2065643597">
    <w:abstractNumId w:val="5"/>
  </w:num>
  <w:num w:numId="13" w16cid:durableId="125128611">
    <w:abstractNumId w:val="8"/>
  </w:num>
  <w:num w:numId="14" w16cid:durableId="867988753">
    <w:abstractNumId w:val="11"/>
  </w:num>
  <w:num w:numId="15" w16cid:durableId="356589241">
    <w:abstractNumId w:val="6"/>
  </w:num>
  <w:num w:numId="16" w16cid:durableId="167525902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23"/>
    <w:rsid w:val="00004598"/>
    <w:rsid w:val="00013A78"/>
    <w:rsid w:val="0001538A"/>
    <w:rsid w:val="00017944"/>
    <w:rsid w:val="000211F9"/>
    <w:rsid w:val="00027342"/>
    <w:rsid w:val="00031BED"/>
    <w:rsid w:val="00032EBD"/>
    <w:rsid w:val="0003730D"/>
    <w:rsid w:val="00041FB8"/>
    <w:rsid w:val="0004523C"/>
    <w:rsid w:val="00050643"/>
    <w:rsid w:val="0005376B"/>
    <w:rsid w:val="00055097"/>
    <w:rsid w:val="000564FE"/>
    <w:rsid w:val="00061C22"/>
    <w:rsid w:val="00064D96"/>
    <w:rsid w:val="00071458"/>
    <w:rsid w:val="000717F8"/>
    <w:rsid w:val="000730A3"/>
    <w:rsid w:val="000908F4"/>
    <w:rsid w:val="00094653"/>
    <w:rsid w:val="000A32E6"/>
    <w:rsid w:val="000A39BB"/>
    <w:rsid w:val="000A5C2E"/>
    <w:rsid w:val="000C226E"/>
    <w:rsid w:val="000C36F3"/>
    <w:rsid w:val="000C44B3"/>
    <w:rsid w:val="000C5F4B"/>
    <w:rsid w:val="000D27A1"/>
    <w:rsid w:val="000D5E66"/>
    <w:rsid w:val="000D76DF"/>
    <w:rsid w:val="000E3AA7"/>
    <w:rsid w:val="000E7703"/>
    <w:rsid w:val="000F05DB"/>
    <w:rsid w:val="000F152A"/>
    <w:rsid w:val="000F4BE8"/>
    <w:rsid w:val="00105698"/>
    <w:rsid w:val="001057BC"/>
    <w:rsid w:val="00106CA8"/>
    <w:rsid w:val="00112EEC"/>
    <w:rsid w:val="0012353B"/>
    <w:rsid w:val="00125085"/>
    <w:rsid w:val="00146D23"/>
    <w:rsid w:val="0015084A"/>
    <w:rsid w:val="0015249B"/>
    <w:rsid w:val="00157AA7"/>
    <w:rsid w:val="001604AA"/>
    <w:rsid w:val="00162F49"/>
    <w:rsid w:val="0016635D"/>
    <w:rsid w:val="00170B7D"/>
    <w:rsid w:val="00173E8F"/>
    <w:rsid w:val="00180F2E"/>
    <w:rsid w:val="00187E21"/>
    <w:rsid w:val="001925C0"/>
    <w:rsid w:val="00193435"/>
    <w:rsid w:val="00194505"/>
    <w:rsid w:val="00195BE8"/>
    <w:rsid w:val="001A0410"/>
    <w:rsid w:val="001A2190"/>
    <w:rsid w:val="001A3BC9"/>
    <w:rsid w:val="001A483D"/>
    <w:rsid w:val="001A5A3B"/>
    <w:rsid w:val="001C1788"/>
    <w:rsid w:val="001C1861"/>
    <w:rsid w:val="001D226C"/>
    <w:rsid w:val="001D3C02"/>
    <w:rsid w:val="001D6B2D"/>
    <w:rsid w:val="001E302D"/>
    <w:rsid w:val="001F19A6"/>
    <w:rsid w:val="001F2D09"/>
    <w:rsid w:val="001F3C14"/>
    <w:rsid w:val="002054CD"/>
    <w:rsid w:val="00222189"/>
    <w:rsid w:val="00227DE2"/>
    <w:rsid w:val="00230FF1"/>
    <w:rsid w:val="00233E92"/>
    <w:rsid w:val="00234420"/>
    <w:rsid w:val="002369A4"/>
    <w:rsid w:val="00240567"/>
    <w:rsid w:val="002422DA"/>
    <w:rsid w:val="00242D38"/>
    <w:rsid w:val="00242F13"/>
    <w:rsid w:val="002446A3"/>
    <w:rsid w:val="00246E79"/>
    <w:rsid w:val="002475D6"/>
    <w:rsid w:val="00247F10"/>
    <w:rsid w:val="00250A93"/>
    <w:rsid w:val="00255BE4"/>
    <w:rsid w:val="002616D5"/>
    <w:rsid w:val="00266661"/>
    <w:rsid w:val="00270F78"/>
    <w:rsid w:val="002719B5"/>
    <w:rsid w:val="00273B0D"/>
    <w:rsid w:val="0028235E"/>
    <w:rsid w:val="0028246D"/>
    <w:rsid w:val="00293F09"/>
    <w:rsid w:val="002964C3"/>
    <w:rsid w:val="002A3579"/>
    <w:rsid w:val="002A434A"/>
    <w:rsid w:val="002A539E"/>
    <w:rsid w:val="002C08A8"/>
    <w:rsid w:val="002C3F58"/>
    <w:rsid w:val="002C3F68"/>
    <w:rsid w:val="002C61A7"/>
    <w:rsid w:val="002D1285"/>
    <w:rsid w:val="002D4C65"/>
    <w:rsid w:val="002E00BD"/>
    <w:rsid w:val="002E2E6B"/>
    <w:rsid w:val="002E3536"/>
    <w:rsid w:val="002F384D"/>
    <w:rsid w:val="00301D21"/>
    <w:rsid w:val="003052B1"/>
    <w:rsid w:val="00306531"/>
    <w:rsid w:val="00313467"/>
    <w:rsid w:val="00315597"/>
    <w:rsid w:val="00315673"/>
    <w:rsid w:val="00316750"/>
    <w:rsid w:val="003248A9"/>
    <w:rsid w:val="003273FA"/>
    <w:rsid w:val="003279F2"/>
    <w:rsid w:val="00332250"/>
    <w:rsid w:val="00337512"/>
    <w:rsid w:val="00344FB7"/>
    <w:rsid w:val="003518A4"/>
    <w:rsid w:val="0035596F"/>
    <w:rsid w:val="003625EB"/>
    <w:rsid w:val="00367C44"/>
    <w:rsid w:val="00374CB5"/>
    <w:rsid w:val="00374EBA"/>
    <w:rsid w:val="00385405"/>
    <w:rsid w:val="00392651"/>
    <w:rsid w:val="0039366B"/>
    <w:rsid w:val="003965D2"/>
    <w:rsid w:val="00397C39"/>
    <w:rsid w:val="003A2760"/>
    <w:rsid w:val="003A672F"/>
    <w:rsid w:val="003A6851"/>
    <w:rsid w:val="003B0B4A"/>
    <w:rsid w:val="003B3B3F"/>
    <w:rsid w:val="003B7819"/>
    <w:rsid w:val="003B7AF7"/>
    <w:rsid w:val="003C3741"/>
    <w:rsid w:val="003C4D96"/>
    <w:rsid w:val="003D25F2"/>
    <w:rsid w:val="003D35A2"/>
    <w:rsid w:val="003E0D56"/>
    <w:rsid w:val="003F001D"/>
    <w:rsid w:val="003F2568"/>
    <w:rsid w:val="003F2B8C"/>
    <w:rsid w:val="003F2D91"/>
    <w:rsid w:val="00400E81"/>
    <w:rsid w:val="00401C02"/>
    <w:rsid w:val="00402683"/>
    <w:rsid w:val="00412B0B"/>
    <w:rsid w:val="00413B7F"/>
    <w:rsid w:val="004223EB"/>
    <w:rsid w:val="00426288"/>
    <w:rsid w:val="0043017E"/>
    <w:rsid w:val="004309F1"/>
    <w:rsid w:val="00435AAA"/>
    <w:rsid w:val="00436E6A"/>
    <w:rsid w:val="00440558"/>
    <w:rsid w:val="004415C2"/>
    <w:rsid w:val="00443122"/>
    <w:rsid w:val="00446AC8"/>
    <w:rsid w:val="00447F14"/>
    <w:rsid w:val="00450FCB"/>
    <w:rsid w:val="00451A95"/>
    <w:rsid w:val="004561E6"/>
    <w:rsid w:val="00460BA8"/>
    <w:rsid w:val="00472C9C"/>
    <w:rsid w:val="00475B7C"/>
    <w:rsid w:val="00475CF2"/>
    <w:rsid w:val="00476162"/>
    <w:rsid w:val="00491580"/>
    <w:rsid w:val="00491D90"/>
    <w:rsid w:val="00492E47"/>
    <w:rsid w:val="0049387C"/>
    <w:rsid w:val="004959FE"/>
    <w:rsid w:val="004A2C27"/>
    <w:rsid w:val="004B07F3"/>
    <w:rsid w:val="004B136E"/>
    <w:rsid w:val="004B379A"/>
    <w:rsid w:val="004B41DC"/>
    <w:rsid w:val="004C52ED"/>
    <w:rsid w:val="004D125A"/>
    <w:rsid w:val="004E20E8"/>
    <w:rsid w:val="004E2900"/>
    <w:rsid w:val="004E3F7D"/>
    <w:rsid w:val="004F4122"/>
    <w:rsid w:val="004F4F07"/>
    <w:rsid w:val="00500190"/>
    <w:rsid w:val="00501B2B"/>
    <w:rsid w:val="00512AA2"/>
    <w:rsid w:val="005341C7"/>
    <w:rsid w:val="00536000"/>
    <w:rsid w:val="00540AD8"/>
    <w:rsid w:val="0055125C"/>
    <w:rsid w:val="005523FB"/>
    <w:rsid w:val="00556421"/>
    <w:rsid w:val="00571058"/>
    <w:rsid w:val="00572475"/>
    <w:rsid w:val="00572C68"/>
    <w:rsid w:val="00574CE4"/>
    <w:rsid w:val="0057778E"/>
    <w:rsid w:val="00577C97"/>
    <w:rsid w:val="00581898"/>
    <w:rsid w:val="00586BA5"/>
    <w:rsid w:val="005A0E96"/>
    <w:rsid w:val="005A3769"/>
    <w:rsid w:val="005B3CCA"/>
    <w:rsid w:val="005B6C8D"/>
    <w:rsid w:val="005E088C"/>
    <w:rsid w:val="005E399B"/>
    <w:rsid w:val="005E7D3B"/>
    <w:rsid w:val="005F044E"/>
    <w:rsid w:val="00601C4B"/>
    <w:rsid w:val="00602A49"/>
    <w:rsid w:val="00606FAF"/>
    <w:rsid w:val="00611FB1"/>
    <w:rsid w:val="006135E5"/>
    <w:rsid w:val="00613936"/>
    <w:rsid w:val="00614200"/>
    <w:rsid w:val="00617436"/>
    <w:rsid w:val="00621C72"/>
    <w:rsid w:val="00622DE9"/>
    <w:rsid w:val="00625EB3"/>
    <w:rsid w:val="00630B04"/>
    <w:rsid w:val="00631B57"/>
    <w:rsid w:val="00633F80"/>
    <w:rsid w:val="0063545E"/>
    <w:rsid w:val="00644AD1"/>
    <w:rsid w:val="00644C68"/>
    <w:rsid w:val="006478D4"/>
    <w:rsid w:val="00654E3F"/>
    <w:rsid w:val="006848D2"/>
    <w:rsid w:val="00691637"/>
    <w:rsid w:val="00697ACE"/>
    <w:rsid w:val="006A5BCB"/>
    <w:rsid w:val="006B0B0A"/>
    <w:rsid w:val="006B0E80"/>
    <w:rsid w:val="006B36CC"/>
    <w:rsid w:val="006B4D3F"/>
    <w:rsid w:val="006C79EB"/>
    <w:rsid w:val="006D1F90"/>
    <w:rsid w:val="006D5596"/>
    <w:rsid w:val="006D7690"/>
    <w:rsid w:val="006E0734"/>
    <w:rsid w:val="006E3409"/>
    <w:rsid w:val="006F1A29"/>
    <w:rsid w:val="007114BD"/>
    <w:rsid w:val="00713085"/>
    <w:rsid w:val="007171B7"/>
    <w:rsid w:val="0073469C"/>
    <w:rsid w:val="0073502C"/>
    <w:rsid w:val="00741F27"/>
    <w:rsid w:val="00751A23"/>
    <w:rsid w:val="00752957"/>
    <w:rsid w:val="00757AE0"/>
    <w:rsid w:val="007618C8"/>
    <w:rsid w:val="00761AB4"/>
    <w:rsid w:val="007632A5"/>
    <w:rsid w:val="00765B2A"/>
    <w:rsid w:val="007719EC"/>
    <w:rsid w:val="0077372B"/>
    <w:rsid w:val="0077382B"/>
    <w:rsid w:val="0077400A"/>
    <w:rsid w:val="007749EC"/>
    <w:rsid w:val="00781D49"/>
    <w:rsid w:val="0078568C"/>
    <w:rsid w:val="00787713"/>
    <w:rsid w:val="00790BE3"/>
    <w:rsid w:val="00792F09"/>
    <w:rsid w:val="007945D3"/>
    <w:rsid w:val="00796FB2"/>
    <w:rsid w:val="007A09E4"/>
    <w:rsid w:val="007A7E05"/>
    <w:rsid w:val="007B6C07"/>
    <w:rsid w:val="007B78B2"/>
    <w:rsid w:val="007C3517"/>
    <w:rsid w:val="007C5F1B"/>
    <w:rsid w:val="007D4558"/>
    <w:rsid w:val="007D4BBB"/>
    <w:rsid w:val="007E2E34"/>
    <w:rsid w:val="007F1110"/>
    <w:rsid w:val="00800FC4"/>
    <w:rsid w:val="00804069"/>
    <w:rsid w:val="00815972"/>
    <w:rsid w:val="00820BA7"/>
    <w:rsid w:val="008215AD"/>
    <w:rsid w:val="008400A6"/>
    <w:rsid w:val="0084024C"/>
    <w:rsid w:val="00842B6B"/>
    <w:rsid w:val="00845C56"/>
    <w:rsid w:val="00847D5F"/>
    <w:rsid w:val="00852E78"/>
    <w:rsid w:val="00854975"/>
    <w:rsid w:val="0085791E"/>
    <w:rsid w:val="008616DA"/>
    <w:rsid w:val="0086234C"/>
    <w:rsid w:val="008677B6"/>
    <w:rsid w:val="00871543"/>
    <w:rsid w:val="0088362B"/>
    <w:rsid w:val="00885DEA"/>
    <w:rsid w:val="00887099"/>
    <w:rsid w:val="00893702"/>
    <w:rsid w:val="008A1B00"/>
    <w:rsid w:val="008A79E3"/>
    <w:rsid w:val="008B26A7"/>
    <w:rsid w:val="008B3BDB"/>
    <w:rsid w:val="008C467B"/>
    <w:rsid w:val="008C5528"/>
    <w:rsid w:val="008C7665"/>
    <w:rsid w:val="008E3893"/>
    <w:rsid w:val="008F0545"/>
    <w:rsid w:val="008F2003"/>
    <w:rsid w:val="008F2BD6"/>
    <w:rsid w:val="008F3FBD"/>
    <w:rsid w:val="008F7D87"/>
    <w:rsid w:val="0090242E"/>
    <w:rsid w:val="00905329"/>
    <w:rsid w:val="0091152A"/>
    <w:rsid w:val="009138CB"/>
    <w:rsid w:val="00920156"/>
    <w:rsid w:val="009236D8"/>
    <w:rsid w:val="0092376E"/>
    <w:rsid w:val="00923E4D"/>
    <w:rsid w:val="009305FC"/>
    <w:rsid w:val="00932E9B"/>
    <w:rsid w:val="00940CD2"/>
    <w:rsid w:val="00940FEB"/>
    <w:rsid w:val="009425F6"/>
    <w:rsid w:val="00944EBC"/>
    <w:rsid w:val="00957591"/>
    <w:rsid w:val="0096325C"/>
    <w:rsid w:val="00964120"/>
    <w:rsid w:val="00967482"/>
    <w:rsid w:val="009709E5"/>
    <w:rsid w:val="009758B0"/>
    <w:rsid w:val="0098029C"/>
    <w:rsid w:val="009855AF"/>
    <w:rsid w:val="00986436"/>
    <w:rsid w:val="009A225D"/>
    <w:rsid w:val="009A7100"/>
    <w:rsid w:val="009B105C"/>
    <w:rsid w:val="009D10A7"/>
    <w:rsid w:val="009D2994"/>
    <w:rsid w:val="009D3145"/>
    <w:rsid w:val="009D74D3"/>
    <w:rsid w:val="009E1AF9"/>
    <w:rsid w:val="009E62AD"/>
    <w:rsid w:val="009E689C"/>
    <w:rsid w:val="009F0537"/>
    <w:rsid w:val="009F05C7"/>
    <w:rsid w:val="009F52B0"/>
    <w:rsid w:val="009F6FD4"/>
    <w:rsid w:val="00A023DF"/>
    <w:rsid w:val="00A06CFA"/>
    <w:rsid w:val="00A1080E"/>
    <w:rsid w:val="00A10D35"/>
    <w:rsid w:val="00A13AFF"/>
    <w:rsid w:val="00A15F8B"/>
    <w:rsid w:val="00A1762A"/>
    <w:rsid w:val="00A1763D"/>
    <w:rsid w:val="00A24111"/>
    <w:rsid w:val="00A32C0D"/>
    <w:rsid w:val="00A33DBD"/>
    <w:rsid w:val="00A419E8"/>
    <w:rsid w:val="00A425F4"/>
    <w:rsid w:val="00A446D8"/>
    <w:rsid w:val="00A4545B"/>
    <w:rsid w:val="00A609A4"/>
    <w:rsid w:val="00A62ABA"/>
    <w:rsid w:val="00A64932"/>
    <w:rsid w:val="00A64F22"/>
    <w:rsid w:val="00A65B68"/>
    <w:rsid w:val="00A661EE"/>
    <w:rsid w:val="00A66FD9"/>
    <w:rsid w:val="00A72C7E"/>
    <w:rsid w:val="00A97300"/>
    <w:rsid w:val="00AA17B0"/>
    <w:rsid w:val="00AA4A9A"/>
    <w:rsid w:val="00AA6610"/>
    <w:rsid w:val="00AB3C1D"/>
    <w:rsid w:val="00AB5374"/>
    <w:rsid w:val="00AC2F3D"/>
    <w:rsid w:val="00AD3157"/>
    <w:rsid w:val="00AD6051"/>
    <w:rsid w:val="00AE0C25"/>
    <w:rsid w:val="00AE368D"/>
    <w:rsid w:val="00AE4B37"/>
    <w:rsid w:val="00AE6C0B"/>
    <w:rsid w:val="00AF6626"/>
    <w:rsid w:val="00B01D25"/>
    <w:rsid w:val="00B04479"/>
    <w:rsid w:val="00B04A59"/>
    <w:rsid w:val="00B04F9C"/>
    <w:rsid w:val="00B142E0"/>
    <w:rsid w:val="00B2191B"/>
    <w:rsid w:val="00B26DA3"/>
    <w:rsid w:val="00B27CAA"/>
    <w:rsid w:val="00B30080"/>
    <w:rsid w:val="00B42B45"/>
    <w:rsid w:val="00B43554"/>
    <w:rsid w:val="00B507AC"/>
    <w:rsid w:val="00B5221E"/>
    <w:rsid w:val="00B524BA"/>
    <w:rsid w:val="00B54777"/>
    <w:rsid w:val="00B574F7"/>
    <w:rsid w:val="00B60EE7"/>
    <w:rsid w:val="00B73414"/>
    <w:rsid w:val="00B75B15"/>
    <w:rsid w:val="00B80024"/>
    <w:rsid w:val="00B945BD"/>
    <w:rsid w:val="00B951CB"/>
    <w:rsid w:val="00B974F0"/>
    <w:rsid w:val="00B97C71"/>
    <w:rsid w:val="00BA2B1E"/>
    <w:rsid w:val="00BA3458"/>
    <w:rsid w:val="00BB5AF0"/>
    <w:rsid w:val="00BB6FEF"/>
    <w:rsid w:val="00BC0CD4"/>
    <w:rsid w:val="00BC2607"/>
    <w:rsid w:val="00BD4D46"/>
    <w:rsid w:val="00BE014C"/>
    <w:rsid w:val="00BE24E4"/>
    <w:rsid w:val="00BE3CFF"/>
    <w:rsid w:val="00BE7E42"/>
    <w:rsid w:val="00BE7EC1"/>
    <w:rsid w:val="00BF0F48"/>
    <w:rsid w:val="00BF3301"/>
    <w:rsid w:val="00C00A2E"/>
    <w:rsid w:val="00C00EAF"/>
    <w:rsid w:val="00C065E4"/>
    <w:rsid w:val="00C13120"/>
    <w:rsid w:val="00C25CE4"/>
    <w:rsid w:val="00C25E1F"/>
    <w:rsid w:val="00C26C94"/>
    <w:rsid w:val="00C2734C"/>
    <w:rsid w:val="00C30480"/>
    <w:rsid w:val="00C31231"/>
    <w:rsid w:val="00C32235"/>
    <w:rsid w:val="00C342A2"/>
    <w:rsid w:val="00C43702"/>
    <w:rsid w:val="00C554D5"/>
    <w:rsid w:val="00C6185D"/>
    <w:rsid w:val="00C6487A"/>
    <w:rsid w:val="00C653A4"/>
    <w:rsid w:val="00C80F8D"/>
    <w:rsid w:val="00C8328B"/>
    <w:rsid w:val="00C9369D"/>
    <w:rsid w:val="00C95BC7"/>
    <w:rsid w:val="00CB0576"/>
    <w:rsid w:val="00CB43D7"/>
    <w:rsid w:val="00CB68BC"/>
    <w:rsid w:val="00CB6932"/>
    <w:rsid w:val="00CC1B68"/>
    <w:rsid w:val="00CC5DE8"/>
    <w:rsid w:val="00CC6C8C"/>
    <w:rsid w:val="00CD069C"/>
    <w:rsid w:val="00CD0DDE"/>
    <w:rsid w:val="00CD2AE1"/>
    <w:rsid w:val="00CD3137"/>
    <w:rsid w:val="00CD3B13"/>
    <w:rsid w:val="00CD3F53"/>
    <w:rsid w:val="00CE1622"/>
    <w:rsid w:val="00CE58F6"/>
    <w:rsid w:val="00CF1BB3"/>
    <w:rsid w:val="00CF2653"/>
    <w:rsid w:val="00CF4B4C"/>
    <w:rsid w:val="00CF7263"/>
    <w:rsid w:val="00D00089"/>
    <w:rsid w:val="00D018B2"/>
    <w:rsid w:val="00D01ECE"/>
    <w:rsid w:val="00D04536"/>
    <w:rsid w:val="00D05760"/>
    <w:rsid w:val="00D0711C"/>
    <w:rsid w:val="00D13AAC"/>
    <w:rsid w:val="00D143F5"/>
    <w:rsid w:val="00D146FB"/>
    <w:rsid w:val="00D16EEF"/>
    <w:rsid w:val="00D22C08"/>
    <w:rsid w:val="00D273BC"/>
    <w:rsid w:val="00D33E9A"/>
    <w:rsid w:val="00D341B1"/>
    <w:rsid w:val="00D37BE1"/>
    <w:rsid w:val="00D42A74"/>
    <w:rsid w:val="00D469DA"/>
    <w:rsid w:val="00D47289"/>
    <w:rsid w:val="00D520F0"/>
    <w:rsid w:val="00D55B78"/>
    <w:rsid w:val="00D57942"/>
    <w:rsid w:val="00D610CE"/>
    <w:rsid w:val="00D632F4"/>
    <w:rsid w:val="00D7120F"/>
    <w:rsid w:val="00D712E4"/>
    <w:rsid w:val="00D72731"/>
    <w:rsid w:val="00D90B39"/>
    <w:rsid w:val="00D9100C"/>
    <w:rsid w:val="00DA26FE"/>
    <w:rsid w:val="00DA3337"/>
    <w:rsid w:val="00DA3AB8"/>
    <w:rsid w:val="00DA3C6F"/>
    <w:rsid w:val="00DA50D5"/>
    <w:rsid w:val="00DB58E2"/>
    <w:rsid w:val="00DB70C5"/>
    <w:rsid w:val="00DB7B3D"/>
    <w:rsid w:val="00DC48F6"/>
    <w:rsid w:val="00DD0314"/>
    <w:rsid w:val="00DE5548"/>
    <w:rsid w:val="00DF0FB4"/>
    <w:rsid w:val="00DF7BB5"/>
    <w:rsid w:val="00E0382B"/>
    <w:rsid w:val="00E03F37"/>
    <w:rsid w:val="00E12525"/>
    <w:rsid w:val="00E21FD8"/>
    <w:rsid w:val="00E22E8E"/>
    <w:rsid w:val="00E23F4A"/>
    <w:rsid w:val="00E24D73"/>
    <w:rsid w:val="00E258D5"/>
    <w:rsid w:val="00E25F1C"/>
    <w:rsid w:val="00E27744"/>
    <w:rsid w:val="00E279E5"/>
    <w:rsid w:val="00E30942"/>
    <w:rsid w:val="00E30A9E"/>
    <w:rsid w:val="00E32051"/>
    <w:rsid w:val="00E3605C"/>
    <w:rsid w:val="00E4032D"/>
    <w:rsid w:val="00E44A06"/>
    <w:rsid w:val="00E45F61"/>
    <w:rsid w:val="00E50D45"/>
    <w:rsid w:val="00E50FA9"/>
    <w:rsid w:val="00E55E6D"/>
    <w:rsid w:val="00E57C77"/>
    <w:rsid w:val="00E65DF7"/>
    <w:rsid w:val="00E70AA2"/>
    <w:rsid w:val="00E7117F"/>
    <w:rsid w:val="00E763D9"/>
    <w:rsid w:val="00E85EF5"/>
    <w:rsid w:val="00E91966"/>
    <w:rsid w:val="00E93A1F"/>
    <w:rsid w:val="00E94078"/>
    <w:rsid w:val="00E9573A"/>
    <w:rsid w:val="00EB2878"/>
    <w:rsid w:val="00EB45A6"/>
    <w:rsid w:val="00EB4788"/>
    <w:rsid w:val="00EC4399"/>
    <w:rsid w:val="00ED0BC3"/>
    <w:rsid w:val="00ED0F95"/>
    <w:rsid w:val="00ED3A1D"/>
    <w:rsid w:val="00ED5500"/>
    <w:rsid w:val="00EE3C5A"/>
    <w:rsid w:val="00EE59BF"/>
    <w:rsid w:val="00EF3284"/>
    <w:rsid w:val="00EF4FE0"/>
    <w:rsid w:val="00F134BD"/>
    <w:rsid w:val="00F14443"/>
    <w:rsid w:val="00F15568"/>
    <w:rsid w:val="00F23C42"/>
    <w:rsid w:val="00F24055"/>
    <w:rsid w:val="00F2554F"/>
    <w:rsid w:val="00F27865"/>
    <w:rsid w:val="00F35CBD"/>
    <w:rsid w:val="00F36915"/>
    <w:rsid w:val="00F476CC"/>
    <w:rsid w:val="00F52FEB"/>
    <w:rsid w:val="00F61A1D"/>
    <w:rsid w:val="00F672C9"/>
    <w:rsid w:val="00F67522"/>
    <w:rsid w:val="00F72B74"/>
    <w:rsid w:val="00F72B81"/>
    <w:rsid w:val="00F75493"/>
    <w:rsid w:val="00F812AA"/>
    <w:rsid w:val="00F85B5D"/>
    <w:rsid w:val="00F90023"/>
    <w:rsid w:val="00F92F61"/>
    <w:rsid w:val="00F93CFD"/>
    <w:rsid w:val="00FA3880"/>
    <w:rsid w:val="00FA50EA"/>
    <w:rsid w:val="00FB20B9"/>
    <w:rsid w:val="00FC261E"/>
    <w:rsid w:val="00FD0A18"/>
    <w:rsid w:val="00FD0FF2"/>
    <w:rsid w:val="00FD3950"/>
    <w:rsid w:val="00FD619D"/>
    <w:rsid w:val="00FD642E"/>
    <w:rsid w:val="00FD73C7"/>
    <w:rsid w:val="00FE1DFC"/>
    <w:rsid w:val="00FE3DCC"/>
    <w:rsid w:val="00FE769B"/>
    <w:rsid w:val="00FE7EFB"/>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D0EC"/>
  <w15:chartTrackingRefBased/>
  <w15:docId w15:val="{62626E96-CCAA-6349-BF3B-0A555147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525"/>
    <w:pPr>
      <w:tabs>
        <w:tab w:val="center" w:pos="4680"/>
        <w:tab w:val="right" w:pos="9360"/>
      </w:tabs>
    </w:pPr>
  </w:style>
  <w:style w:type="character" w:customStyle="1" w:styleId="HeaderChar">
    <w:name w:val="Header Char"/>
    <w:basedOn w:val="DefaultParagraphFont"/>
    <w:link w:val="Header"/>
    <w:uiPriority w:val="99"/>
    <w:rsid w:val="00E12525"/>
    <w:rPr>
      <w:rFonts w:eastAsiaTheme="minorEastAsia"/>
    </w:rPr>
  </w:style>
  <w:style w:type="paragraph" w:styleId="Footer">
    <w:name w:val="footer"/>
    <w:basedOn w:val="Normal"/>
    <w:link w:val="FooterChar"/>
    <w:uiPriority w:val="99"/>
    <w:unhideWhenUsed/>
    <w:rsid w:val="00E12525"/>
    <w:pPr>
      <w:tabs>
        <w:tab w:val="center" w:pos="4680"/>
        <w:tab w:val="right" w:pos="9360"/>
      </w:tabs>
    </w:pPr>
  </w:style>
  <w:style w:type="character" w:customStyle="1" w:styleId="FooterChar">
    <w:name w:val="Footer Char"/>
    <w:basedOn w:val="DefaultParagraphFont"/>
    <w:link w:val="Footer"/>
    <w:uiPriority w:val="99"/>
    <w:rsid w:val="00E12525"/>
    <w:rPr>
      <w:rFonts w:eastAsiaTheme="minorEastAsia"/>
    </w:rPr>
  </w:style>
  <w:style w:type="character" w:styleId="Hyperlink">
    <w:name w:val="Hyperlink"/>
    <w:basedOn w:val="DefaultParagraphFont"/>
    <w:uiPriority w:val="99"/>
    <w:unhideWhenUsed/>
    <w:rsid w:val="005F044E"/>
    <w:rPr>
      <w:color w:val="0563C1" w:themeColor="hyperlink"/>
      <w:u w:val="single"/>
    </w:rPr>
  </w:style>
  <w:style w:type="character" w:customStyle="1" w:styleId="UnresolvedMention1">
    <w:name w:val="Unresolved Mention1"/>
    <w:basedOn w:val="DefaultParagraphFont"/>
    <w:uiPriority w:val="99"/>
    <w:semiHidden/>
    <w:unhideWhenUsed/>
    <w:rsid w:val="005F044E"/>
    <w:rPr>
      <w:color w:val="605E5C"/>
      <w:shd w:val="clear" w:color="auto" w:fill="E1DFDD"/>
    </w:rPr>
  </w:style>
  <w:style w:type="paragraph" w:styleId="BalloonText">
    <w:name w:val="Balloon Text"/>
    <w:basedOn w:val="Normal"/>
    <w:link w:val="BalloonTextChar"/>
    <w:uiPriority w:val="99"/>
    <w:semiHidden/>
    <w:unhideWhenUsed/>
    <w:rsid w:val="00ED55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5500"/>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5E7D3B"/>
    <w:rPr>
      <w:color w:val="954F72" w:themeColor="followedHyperlink"/>
      <w:u w:val="single"/>
    </w:rPr>
  </w:style>
  <w:style w:type="paragraph" w:styleId="ListParagraph">
    <w:name w:val="List Paragraph"/>
    <w:basedOn w:val="Normal"/>
    <w:uiPriority w:val="1"/>
    <w:qFormat/>
    <w:rsid w:val="00451A95"/>
    <w:pPr>
      <w:ind w:left="720"/>
      <w:contextualSpacing/>
    </w:pPr>
  </w:style>
  <w:style w:type="paragraph" w:styleId="BodyText">
    <w:name w:val="Body Text"/>
    <w:basedOn w:val="Normal"/>
    <w:link w:val="BodyTextChar"/>
    <w:uiPriority w:val="1"/>
    <w:qFormat/>
    <w:rsid w:val="00E91966"/>
    <w:pPr>
      <w:widowControl w:val="0"/>
      <w:autoSpaceDE w:val="0"/>
      <w:autoSpaceDN w:val="0"/>
      <w:ind w:left="500" w:hanging="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91966"/>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62F49"/>
  </w:style>
  <w:style w:type="character" w:styleId="UnresolvedMention">
    <w:name w:val="Unresolved Mention"/>
    <w:basedOn w:val="DefaultParagraphFont"/>
    <w:uiPriority w:val="99"/>
    <w:semiHidden/>
    <w:unhideWhenUsed/>
    <w:rsid w:val="00FA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5467">
      <w:bodyDiv w:val="1"/>
      <w:marLeft w:val="0"/>
      <w:marRight w:val="0"/>
      <w:marTop w:val="0"/>
      <w:marBottom w:val="0"/>
      <w:divBdr>
        <w:top w:val="none" w:sz="0" w:space="0" w:color="auto"/>
        <w:left w:val="none" w:sz="0" w:space="0" w:color="auto"/>
        <w:bottom w:val="none" w:sz="0" w:space="0" w:color="auto"/>
        <w:right w:val="none" w:sz="0" w:space="0" w:color="auto"/>
      </w:divBdr>
    </w:div>
    <w:div w:id="1721706752">
      <w:bodyDiv w:val="1"/>
      <w:marLeft w:val="0"/>
      <w:marRight w:val="0"/>
      <w:marTop w:val="0"/>
      <w:marBottom w:val="0"/>
      <w:divBdr>
        <w:top w:val="none" w:sz="0" w:space="0" w:color="auto"/>
        <w:left w:val="none" w:sz="0" w:space="0" w:color="auto"/>
        <w:bottom w:val="none" w:sz="0" w:space="0" w:color="auto"/>
        <w:right w:val="none" w:sz="0" w:space="0" w:color="auto"/>
      </w:divBdr>
    </w:div>
    <w:div w:id="1987204125">
      <w:bodyDiv w:val="1"/>
      <w:marLeft w:val="0"/>
      <w:marRight w:val="0"/>
      <w:marTop w:val="0"/>
      <w:marBottom w:val="0"/>
      <w:divBdr>
        <w:top w:val="none" w:sz="0" w:space="0" w:color="auto"/>
        <w:left w:val="none" w:sz="0" w:space="0" w:color="auto"/>
        <w:bottom w:val="none" w:sz="0" w:space="0" w:color="auto"/>
        <w:right w:val="none" w:sz="0" w:space="0" w:color="auto"/>
      </w:divBdr>
      <w:divsChild>
        <w:div w:id="2131782630">
          <w:marLeft w:val="0"/>
          <w:marRight w:val="0"/>
          <w:marTop w:val="0"/>
          <w:marBottom w:val="0"/>
          <w:divBdr>
            <w:top w:val="none" w:sz="0" w:space="0" w:color="auto"/>
            <w:left w:val="none" w:sz="0" w:space="0" w:color="auto"/>
            <w:bottom w:val="none" w:sz="0" w:space="0" w:color="auto"/>
            <w:right w:val="none" w:sz="0" w:space="0" w:color="auto"/>
          </w:divBdr>
          <w:divsChild>
            <w:div w:id="420682380">
              <w:marLeft w:val="0"/>
              <w:marRight w:val="0"/>
              <w:marTop w:val="0"/>
              <w:marBottom w:val="0"/>
              <w:divBdr>
                <w:top w:val="none" w:sz="0" w:space="0" w:color="auto"/>
                <w:left w:val="none" w:sz="0" w:space="0" w:color="auto"/>
                <w:bottom w:val="none" w:sz="0" w:space="0" w:color="auto"/>
                <w:right w:val="none" w:sz="0" w:space="0" w:color="auto"/>
              </w:divBdr>
              <w:divsChild>
                <w:div w:id="14507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lopez87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DFA7-2828-45E7-B515-47EC654F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Tommy Isaia</cp:lastModifiedBy>
  <cp:revision>2</cp:revision>
  <cp:lastPrinted>2020-10-12T14:36:00Z</cp:lastPrinted>
  <dcterms:created xsi:type="dcterms:W3CDTF">2024-07-30T22:01:00Z</dcterms:created>
  <dcterms:modified xsi:type="dcterms:W3CDTF">2024-07-30T22:01:00Z</dcterms:modified>
</cp:coreProperties>
</file>